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1A92" w14:textId="77777777" w:rsidR="00512CD6" w:rsidRPr="009267B9" w:rsidRDefault="00512CD6" w:rsidP="0021082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mbria" w:eastAsia="ＭＳ 明朝" w:hAnsi="Cambria" w:cs="Helvetica"/>
          <w:b/>
          <w:snapToGrid w:val="0"/>
          <w:color w:val="141413"/>
          <w:lang w:eastAsia="ja-JP"/>
        </w:rPr>
      </w:pPr>
      <w:r w:rsidRPr="009267B9">
        <w:rPr>
          <w:rFonts w:ascii="Cambria" w:eastAsia="ＭＳ 明朝" w:hAnsi="Cambria" w:cs="ＭＳ 明朝"/>
          <w:b/>
          <w:snapToGrid w:val="0"/>
          <w:color w:val="141413"/>
          <w:lang w:eastAsia="ja-JP"/>
        </w:rPr>
        <w:t>沖縄科学技術大学院大学</w:t>
      </w:r>
    </w:p>
    <w:p w14:paraId="257208D7" w14:textId="77777777" w:rsidR="00512CD6" w:rsidRPr="009267B9" w:rsidRDefault="00512CD6" w:rsidP="0021082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mbria" w:eastAsia="ＭＳ 明朝" w:hAnsi="Cambria" w:cs="Helvetica"/>
          <w:b/>
          <w:snapToGrid w:val="0"/>
          <w:color w:val="141413"/>
          <w:lang w:eastAsia="ja-JP"/>
        </w:rPr>
      </w:pPr>
      <w:r w:rsidRPr="009267B9">
        <w:rPr>
          <w:rFonts w:ascii="Cambria" w:eastAsia="ＭＳ 明朝" w:hAnsi="Cambria" w:cs="ＭＳ 明朝"/>
          <w:b/>
          <w:snapToGrid w:val="0"/>
          <w:color w:val="141413"/>
          <w:lang w:eastAsia="ja-JP"/>
        </w:rPr>
        <w:t>基本方針・ルール・手続き</w:t>
      </w:r>
    </w:p>
    <w:p w14:paraId="22C9E39E" w14:textId="77777777" w:rsidR="003713E8" w:rsidRPr="009267B9" w:rsidRDefault="003713E8" w:rsidP="0021082B">
      <w:pPr>
        <w:spacing w:line="276" w:lineRule="auto"/>
        <w:jc w:val="both"/>
        <w:rPr>
          <w:rStyle w:val="a3"/>
          <w:rFonts w:ascii="Cambria" w:eastAsia="ＭＳ 明朝" w:hAnsi="Cambria"/>
          <w:lang w:eastAsia="ja-JP"/>
        </w:rPr>
      </w:pPr>
    </w:p>
    <w:p w14:paraId="362DF120" w14:textId="6B610B4E" w:rsidR="003713E8" w:rsidRPr="009267B9" w:rsidRDefault="00FF25F8" w:rsidP="0021082B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a3"/>
          <w:rFonts w:ascii="Cambria" w:eastAsia="ＭＳ 明朝" w:hAnsi="Cambria"/>
          <w:lang w:eastAsia="ja-JP"/>
        </w:rPr>
      </w:pPr>
      <w:r w:rsidRPr="009267B9">
        <w:rPr>
          <w:rFonts w:ascii="Cambria" w:eastAsia="ＭＳ 明朝" w:hAnsi="Cambria" w:cs="ＭＳ 明朝"/>
          <w:color w:val="141413"/>
          <w:lang w:eastAsia="ja-JP"/>
        </w:rPr>
        <w:t>理事長</w:t>
      </w:r>
      <w:r w:rsidR="00E003A8" w:rsidRPr="009267B9">
        <w:rPr>
          <w:rFonts w:ascii="Cambria" w:eastAsia="ＭＳ 明朝" w:hAnsi="Cambria" w:cs="ＭＳ 明朝"/>
          <w:color w:val="141413"/>
          <w:lang w:eastAsia="ja-JP"/>
        </w:rPr>
        <w:t>・</w:t>
      </w:r>
      <w:r w:rsidRPr="009267B9">
        <w:rPr>
          <w:rFonts w:ascii="Cambria" w:eastAsia="ＭＳ 明朝" w:hAnsi="Cambria" w:cs="ＭＳ 明朝"/>
          <w:color w:val="141413"/>
          <w:lang w:eastAsia="ja-JP"/>
        </w:rPr>
        <w:t>学長決定</w:t>
      </w:r>
    </w:p>
    <w:p w14:paraId="1B883277" w14:textId="77777777" w:rsidR="003713E8" w:rsidRDefault="003713E8" w:rsidP="0021082B">
      <w:pPr>
        <w:spacing w:line="276" w:lineRule="auto"/>
        <w:jc w:val="both"/>
        <w:rPr>
          <w:rStyle w:val="a3"/>
          <w:rFonts w:ascii="Cambria" w:eastAsia="ＭＳ 明朝" w:hAnsi="Cambria"/>
          <w:lang w:eastAsia="ja-JP"/>
        </w:rPr>
      </w:pPr>
    </w:p>
    <w:p w14:paraId="5304D0E7" w14:textId="6EBDE161" w:rsidR="007A5EBC" w:rsidRPr="009267B9" w:rsidRDefault="00512CD6" w:rsidP="0021082B">
      <w:pPr>
        <w:spacing w:line="276" w:lineRule="auto"/>
        <w:jc w:val="center"/>
        <w:rPr>
          <w:rStyle w:val="a3"/>
          <w:rFonts w:ascii="Cambria" w:eastAsia="ＭＳ 明朝" w:hAnsi="Cambria"/>
          <w:sz w:val="28"/>
          <w:szCs w:val="28"/>
          <w:lang w:eastAsia="ja-JP"/>
        </w:rPr>
      </w:pPr>
      <w:r w:rsidRPr="009267B9">
        <w:rPr>
          <w:rFonts w:ascii="Cambria" w:eastAsia="ＭＳ 明朝" w:hAnsi="Cambria" w:cs="ＭＳ 明朝"/>
          <w:b/>
          <w:bCs/>
          <w:sz w:val="28"/>
          <w:szCs w:val="28"/>
          <w:lang w:eastAsia="ja-JP"/>
        </w:rPr>
        <w:t>第</w:t>
      </w:r>
      <w:r w:rsidR="000E1274" w:rsidRPr="009267B9">
        <w:rPr>
          <w:rFonts w:ascii="Cambria" w:eastAsia="ＭＳ 明朝" w:hAnsi="Cambria"/>
          <w:b/>
          <w:bCs/>
          <w:sz w:val="28"/>
          <w:szCs w:val="28"/>
          <w:lang w:eastAsia="ja-JP"/>
        </w:rPr>
        <w:t>１９</w:t>
      </w:r>
      <w:r w:rsidRPr="009267B9">
        <w:rPr>
          <w:rFonts w:ascii="Cambria" w:eastAsia="ＭＳ 明朝" w:hAnsi="Cambria" w:cs="ＭＳ 明朝"/>
          <w:b/>
          <w:bCs/>
          <w:sz w:val="28"/>
          <w:szCs w:val="28"/>
          <w:lang w:eastAsia="ja-JP"/>
        </w:rPr>
        <w:t>章</w:t>
      </w:r>
      <w:r w:rsidR="009267B9">
        <w:rPr>
          <w:rFonts w:ascii="Cambria" w:eastAsia="ＭＳ 明朝" w:hAnsi="Cambria" w:hint="eastAsia"/>
          <w:b/>
          <w:bCs/>
          <w:sz w:val="28"/>
          <w:szCs w:val="28"/>
          <w:lang w:eastAsia="ja-JP"/>
        </w:rPr>
        <w:t>：</w:t>
      </w:r>
      <w:r w:rsidR="00737D49" w:rsidRPr="009267B9">
        <w:rPr>
          <w:rStyle w:val="a3"/>
          <w:rFonts w:ascii="Cambria" w:eastAsia="ＭＳ 明朝" w:hAnsi="Cambria"/>
          <w:sz w:val="28"/>
          <w:szCs w:val="28"/>
          <w:lang w:eastAsia="ja-JP"/>
        </w:rPr>
        <w:t>大学の行事</w:t>
      </w:r>
    </w:p>
    <w:p w14:paraId="7ACF074E" w14:textId="77777777" w:rsidR="00BF6F45" w:rsidRPr="009267B9" w:rsidRDefault="00BF6F45" w:rsidP="0021082B">
      <w:pPr>
        <w:spacing w:line="276" w:lineRule="auto"/>
        <w:jc w:val="both"/>
        <w:rPr>
          <w:rStyle w:val="a3"/>
          <w:rFonts w:ascii="Cambria" w:eastAsia="ＭＳ 明朝" w:hAnsi="Cambria"/>
          <w:lang w:eastAsia="ja-JP"/>
        </w:rPr>
      </w:pPr>
    </w:p>
    <w:p w14:paraId="73582FEC" w14:textId="418FA321" w:rsidR="00A924ED" w:rsidRPr="0021082B" w:rsidRDefault="007A5EBC" w:rsidP="0021082B">
      <w:pPr>
        <w:tabs>
          <w:tab w:val="left" w:pos="598"/>
        </w:tabs>
        <w:spacing w:line="276" w:lineRule="auto"/>
        <w:contextualSpacing/>
        <w:jc w:val="both"/>
        <w:rPr>
          <w:rStyle w:val="a3"/>
          <w:rFonts w:ascii="Cambria" w:eastAsia="ＭＳ 明朝" w:hAnsi="Cambria"/>
          <w:bCs/>
          <w:lang w:eastAsia="ja-JP"/>
        </w:rPr>
      </w:pPr>
      <w:r w:rsidRPr="0021082B">
        <w:rPr>
          <w:rStyle w:val="a3"/>
          <w:rFonts w:ascii="Cambria" w:eastAsia="ＭＳ 明朝" w:hAnsi="Cambria"/>
          <w:bCs/>
          <w:lang w:eastAsia="ja-JP"/>
        </w:rPr>
        <w:t>19.1</w:t>
      </w:r>
      <w:r w:rsidR="009267B9" w:rsidRPr="0021082B">
        <w:rPr>
          <w:rStyle w:val="a3"/>
          <w:rFonts w:ascii="Cambria" w:eastAsia="ＭＳ 明朝" w:hAnsi="Cambria"/>
          <w:bCs/>
          <w:lang w:eastAsia="ja-JP"/>
        </w:rPr>
        <w:tab/>
      </w:r>
      <w:r w:rsidR="009C1569" w:rsidRPr="0021082B">
        <w:rPr>
          <w:rStyle w:val="a3"/>
          <w:rFonts w:ascii="Cambria" w:eastAsia="ＭＳ 明朝" w:hAnsi="Cambria" w:cs="ＤＦＰ勘亭流"/>
          <w:bCs/>
          <w:lang w:eastAsia="ja-JP"/>
        </w:rPr>
        <w:t>基本</w:t>
      </w:r>
      <w:r w:rsidR="00737D49" w:rsidRPr="0021082B">
        <w:rPr>
          <w:rStyle w:val="a3"/>
          <w:rFonts w:ascii="Cambria" w:eastAsia="ＭＳ 明朝" w:hAnsi="Cambria"/>
          <w:bCs/>
          <w:lang w:eastAsia="ja-JP"/>
        </w:rPr>
        <w:t>方針</w:t>
      </w:r>
    </w:p>
    <w:p w14:paraId="193362DA" w14:textId="29E672C8" w:rsidR="00150002" w:rsidRPr="009267B9" w:rsidRDefault="00C56599" w:rsidP="0021082B">
      <w:pPr>
        <w:spacing w:line="276" w:lineRule="auto"/>
        <w:contextualSpacing/>
        <w:jc w:val="both"/>
        <w:rPr>
          <w:rFonts w:ascii="Cambria" w:eastAsia="ＭＳ 明朝" w:hAnsi="Cambria"/>
          <w:lang w:eastAsia="ja-JP"/>
        </w:rPr>
      </w:pPr>
      <w:r w:rsidRPr="009267B9">
        <w:rPr>
          <w:rFonts w:ascii="Cambria" w:eastAsia="ＭＳ 明朝" w:hAnsi="Cambria"/>
          <w:lang w:eastAsia="ja-JP"/>
        </w:rPr>
        <w:t>沖縄科学技術大学院大学</w:t>
      </w:r>
      <w:r w:rsidR="00B43397" w:rsidRPr="009267B9">
        <w:rPr>
          <w:rFonts w:ascii="Cambria" w:eastAsia="ＭＳ 明朝" w:hAnsi="Cambria"/>
          <w:lang w:eastAsia="ja-JP"/>
        </w:rPr>
        <w:t>（以下「本学」という。）</w:t>
      </w:r>
      <w:r w:rsidRPr="009267B9">
        <w:rPr>
          <w:rFonts w:ascii="Cambria" w:eastAsia="ＭＳ 明朝" w:hAnsi="Cambria"/>
          <w:lang w:eastAsia="ja-JP"/>
        </w:rPr>
        <w:t>のメンバーは</w:t>
      </w:r>
      <w:r w:rsidR="0040412F" w:rsidRPr="009267B9">
        <w:rPr>
          <w:rFonts w:ascii="Cambria" w:eastAsia="ＭＳ 明朝" w:hAnsi="Cambria"/>
          <w:lang w:eastAsia="ja-JP"/>
        </w:rPr>
        <w:t>、</w:t>
      </w:r>
      <w:r w:rsidRPr="009267B9">
        <w:rPr>
          <w:rFonts w:ascii="Cambria" w:eastAsia="ＭＳ 明朝" w:hAnsi="Cambria"/>
          <w:lang w:eastAsia="ja-JP"/>
        </w:rPr>
        <w:t>科学的な交流を促進し</w:t>
      </w:r>
      <w:hyperlink r:id="rId11" w:history="1">
        <w:r w:rsidR="00B43397" w:rsidRPr="00827AA3">
          <w:rPr>
            <w:rStyle w:val="a5"/>
            <w:rFonts w:ascii="Cambria" w:eastAsia="ＭＳ 明朝" w:hAnsi="Cambria"/>
            <w:lang w:eastAsia="ja-JP"/>
          </w:rPr>
          <w:t>本学</w:t>
        </w:r>
        <w:r w:rsidRPr="00827AA3">
          <w:rPr>
            <w:rStyle w:val="a5"/>
            <w:rFonts w:ascii="Cambria" w:eastAsia="ＭＳ 明朝" w:hAnsi="Cambria"/>
            <w:lang w:eastAsia="ja-JP"/>
          </w:rPr>
          <w:t>のミッション</w:t>
        </w:r>
      </w:hyperlink>
      <w:r w:rsidR="008658CD" w:rsidRPr="009267B9">
        <w:rPr>
          <w:rFonts w:ascii="Cambria" w:eastAsia="ＭＳ 明朝" w:hAnsi="Cambria"/>
          <w:lang w:eastAsia="ja-JP"/>
        </w:rPr>
        <w:t>に資する</w:t>
      </w:r>
      <w:r w:rsidR="009224D9" w:rsidRPr="009267B9">
        <w:rPr>
          <w:rFonts w:ascii="Cambria" w:eastAsia="ＭＳ 明朝" w:hAnsi="Cambria"/>
          <w:lang w:eastAsia="ja-JP"/>
        </w:rPr>
        <w:t>、</w:t>
      </w:r>
      <w:r w:rsidR="006D0843" w:rsidRPr="009267B9">
        <w:rPr>
          <w:rFonts w:ascii="Cambria" w:eastAsia="ＭＳ 明朝" w:hAnsi="Cambria"/>
          <w:lang w:eastAsia="ja-JP"/>
        </w:rPr>
        <w:t>国際</w:t>
      </w:r>
      <w:r w:rsidR="00160E27" w:rsidRPr="009267B9">
        <w:rPr>
          <w:rFonts w:ascii="Cambria" w:eastAsia="ＭＳ 明朝" w:hAnsi="Cambria"/>
          <w:lang w:eastAsia="ja-JP"/>
        </w:rPr>
        <w:t>カンファレンス</w:t>
      </w:r>
      <w:r w:rsidR="006D0843" w:rsidRPr="009267B9">
        <w:rPr>
          <w:rFonts w:ascii="Cambria" w:eastAsia="ＭＳ 明朝" w:hAnsi="Cambria"/>
          <w:lang w:eastAsia="ja-JP"/>
        </w:rPr>
        <w:t>、ワークショップ</w:t>
      </w:r>
      <w:r w:rsidR="009224D9" w:rsidRPr="009267B9">
        <w:rPr>
          <w:rFonts w:ascii="Cambria" w:eastAsia="ＭＳ 明朝" w:hAnsi="Cambria"/>
          <w:lang w:eastAsia="ja-JP"/>
        </w:rPr>
        <w:t>、</w:t>
      </w:r>
      <w:r w:rsidR="00693D32" w:rsidRPr="009267B9">
        <w:rPr>
          <w:rFonts w:ascii="Cambria" w:eastAsia="ＭＳ 明朝" w:hAnsi="Cambria"/>
          <w:lang w:eastAsia="ja-JP"/>
        </w:rPr>
        <w:t>セミナー</w:t>
      </w:r>
      <w:r w:rsidR="009224D9" w:rsidRPr="009267B9">
        <w:rPr>
          <w:rFonts w:ascii="Cambria" w:eastAsia="ＭＳ 明朝" w:hAnsi="Cambria"/>
          <w:lang w:eastAsia="ja-JP"/>
        </w:rPr>
        <w:t>及び</w:t>
      </w:r>
      <w:r w:rsidR="006D0843" w:rsidRPr="009267B9">
        <w:rPr>
          <w:rFonts w:ascii="Cambria" w:eastAsia="ＭＳ 明朝" w:hAnsi="Cambria"/>
          <w:lang w:eastAsia="ja-JP"/>
        </w:rPr>
        <w:t>コース</w:t>
      </w:r>
      <w:r w:rsidR="00620F81" w:rsidRPr="009267B9">
        <w:rPr>
          <w:rFonts w:ascii="Cambria" w:eastAsia="ＭＳ 明朝" w:hAnsi="Cambria"/>
          <w:lang w:eastAsia="ja-JP"/>
        </w:rPr>
        <w:t>（総称して「学術的行事」という。）</w:t>
      </w:r>
      <w:r w:rsidR="006D0843" w:rsidRPr="009267B9">
        <w:rPr>
          <w:rFonts w:ascii="Cambria" w:eastAsia="ＭＳ 明朝" w:hAnsi="Cambria"/>
          <w:lang w:eastAsia="ja-JP"/>
        </w:rPr>
        <w:t>を</w:t>
      </w:r>
      <w:r w:rsidR="00B67048" w:rsidRPr="009267B9">
        <w:rPr>
          <w:rFonts w:ascii="Cambria" w:eastAsia="ＭＳ 明朝" w:hAnsi="Cambria"/>
          <w:lang w:eastAsia="ja-JP"/>
        </w:rPr>
        <w:t>開催</w:t>
      </w:r>
      <w:r w:rsidR="006D0843" w:rsidRPr="009267B9">
        <w:rPr>
          <w:rFonts w:ascii="Cambria" w:eastAsia="ＭＳ 明朝" w:hAnsi="Cambria"/>
          <w:lang w:eastAsia="ja-JP"/>
        </w:rPr>
        <w:t>することが奨励されます。</w:t>
      </w:r>
      <w:r w:rsidR="008F6582" w:rsidRPr="009267B9">
        <w:rPr>
          <w:rFonts w:ascii="Cambria" w:eastAsia="ＭＳ 明朝" w:hAnsi="Cambria"/>
          <w:lang w:eastAsia="ja-JP"/>
        </w:rPr>
        <w:t>また、</w:t>
      </w:r>
      <w:r w:rsidR="00B43397" w:rsidRPr="009267B9">
        <w:rPr>
          <w:rFonts w:ascii="Cambria" w:eastAsia="ＭＳ 明朝" w:hAnsi="Cambria"/>
          <w:lang w:eastAsia="ja-JP"/>
        </w:rPr>
        <w:t>本学</w:t>
      </w:r>
      <w:r w:rsidR="008E44F9" w:rsidRPr="009267B9">
        <w:rPr>
          <w:rFonts w:ascii="Cambria" w:eastAsia="ＭＳ 明朝" w:hAnsi="Cambria"/>
          <w:lang w:eastAsia="ja-JP"/>
        </w:rPr>
        <w:t>は</w:t>
      </w:r>
      <w:r w:rsidR="00695B7B" w:rsidRPr="009267B9">
        <w:rPr>
          <w:rFonts w:ascii="Cambria" w:eastAsia="ＭＳ 明朝" w:hAnsi="Cambria"/>
          <w:lang w:eastAsia="ja-JP"/>
        </w:rPr>
        <w:t>地域コミュニティ、職員、学生、</w:t>
      </w:r>
      <w:r w:rsidR="00A45ABD" w:rsidRPr="009267B9">
        <w:rPr>
          <w:rFonts w:ascii="Cambria" w:eastAsia="ＭＳ 明朝" w:hAnsi="Cambria"/>
          <w:lang w:eastAsia="ja-JP"/>
        </w:rPr>
        <w:t>その</w:t>
      </w:r>
      <w:r w:rsidR="00695B7B" w:rsidRPr="009267B9">
        <w:rPr>
          <w:rFonts w:ascii="Cambria" w:eastAsia="ＭＳ 明朝" w:hAnsi="Cambria"/>
          <w:lang w:eastAsia="ja-JP"/>
        </w:rPr>
        <w:t>家族や訪問者を</w:t>
      </w:r>
      <w:r w:rsidR="00C608EB" w:rsidRPr="009267B9">
        <w:rPr>
          <w:rFonts w:ascii="Cambria" w:eastAsia="ＭＳ 明朝" w:hAnsi="Cambria"/>
          <w:lang w:eastAsia="ja-JP"/>
        </w:rPr>
        <w:t>、</w:t>
      </w:r>
      <w:r w:rsidR="008F6582" w:rsidRPr="009267B9">
        <w:rPr>
          <w:rFonts w:ascii="Cambria" w:eastAsia="ＭＳ 明朝" w:hAnsi="Cambria"/>
          <w:lang w:eastAsia="ja-JP"/>
        </w:rPr>
        <w:t>様々</w:t>
      </w:r>
      <w:r w:rsidR="00695B7B" w:rsidRPr="009267B9">
        <w:rPr>
          <w:rFonts w:ascii="Cambria" w:eastAsia="ＭＳ 明朝" w:hAnsi="Cambria"/>
          <w:lang w:eastAsia="ja-JP"/>
        </w:rPr>
        <w:t>な</w:t>
      </w:r>
      <w:r w:rsidR="00160E27" w:rsidRPr="009267B9">
        <w:rPr>
          <w:rFonts w:ascii="Cambria" w:eastAsia="ＭＳ 明朝" w:hAnsi="Cambria"/>
          <w:lang w:eastAsia="ja-JP"/>
        </w:rPr>
        <w:t>機能及び</w:t>
      </w:r>
      <w:r w:rsidR="00695B7B" w:rsidRPr="009267B9">
        <w:rPr>
          <w:rFonts w:ascii="Cambria" w:eastAsia="ＭＳ 明朝" w:hAnsi="Cambria"/>
          <w:lang w:eastAsia="ja-JP"/>
        </w:rPr>
        <w:t>活動</w:t>
      </w:r>
      <w:r w:rsidR="008F6582" w:rsidRPr="009267B9">
        <w:rPr>
          <w:rFonts w:ascii="Cambria" w:eastAsia="ＭＳ 明朝" w:hAnsi="Cambria"/>
          <w:lang w:eastAsia="ja-JP"/>
        </w:rPr>
        <w:t>を通して</w:t>
      </w:r>
      <w:r w:rsidR="00695B7B" w:rsidRPr="009267B9">
        <w:rPr>
          <w:rFonts w:ascii="Cambria" w:eastAsia="ＭＳ 明朝" w:hAnsi="Cambria"/>
          <w:lang w:eastAsia="ja-JP"/>
        </w:rPr>
        <w:t>サポートする</w:t>
      </w:r>
      <w:r w:rsidR="008E44F9" w:rsidRPr="009267B9">
        <w:rPr>
          <w:rFonts w:ascii="Cambria" w:eastAsia="ＭＳ 明朝" w:hAnsi="Cambria"/>
          <w:lang w:eastAsia="ja-JP"/>
        </w:rPr>
        <w:t>友好的で</w:t>
      </w:r>
      <w:r w:rsidR="008F6582" w:rsidRPr="009267B9">
        <w:rPr>
          <w:rFonts w:ascii="Cambria" w:eastAsia="ＭＳ 明朝" w:hAnsi="Cambria"/>
          <w:lang w:eastAsia="ja-JP"/>
        </w:rPr>
        <w:t>オープン</w:t>
      </w:r>
      <w:r w:rsidR="00695B7B" w:rsidRPr="009267B9">
        <w:rPr>
          <w:rFonts w:ascii="Cambria" w:eastAsia="ＭＳ 明朝" w:hAnsi="Cambria"/>
          <w:lang w:eastAsia="ja-JP"/>
        </w:rPr>
        <w:t>な</w:t>
      </w:r>
      <w:r w:rsidR="0077484A" w:rsidRPr="009267B9">
        <w:rPr>
          <w:rFonts w:ascii="Cambria" w:eastAsia="ＭＳ 明朝" w:hAnsi="Cambria"/>
          <w:lang w:eastAsia="ja-JP"/>
        </w:rPr>
        <w:t>存在</w:t>
      </w:r>
      <w:r w:rsidR="00695B7B" w:rsidRPr="009267B9">
        <w:rPr>
          <w:rFonts w:ascii="Cambria" w:eastAsia="ＭＳ 明朝" w:hAnsi="Cambria"/>
          <w:lang w:eastAsia="ja-JP"/>
        </w:rPr>
        <w:t>でありたいと願っています。活動</w:t>
      </w:r>
      <w:r w:rsidR="00891725" w:rsidRPr="009267B9">
        <w:rPr>
          <w:rFonts w:ascii="Cambria" w:eastAsia="ＭＳ 明朝" w:hAnsi="Cambria"/>
          <w:lang w:eastAsia="ja-JP"/>
        </w:rPr>
        <w:t>に</w:t>
      </w:r>
      <w:r w:rsidR="00695B7B" w:rsidRPr="009267B9">
        <w:rPr>
          <w:rFonts w:ascii="Cambria" w:eastAsia="ＭＳ 明朝" w:hAnsi="Cambria"/>
          <w:lang w:eastAsia="ja-JP"/>
        </w:rPr>
        <w:t>は</w:t>
      </w:r>
      <w:r w:rsidR="0077484A" w:rsidRPr="009267B9">
        <w:rPr>
          <w:rFonts w:ascii="Cambria" w:eastAsia="ＭＳ 明朝" w:hAnsi="Cambria"/>
          <w:lang w:eastAsia="ja-JP"/>
        </w:rPr>
        <w:t>会議</w:t>
      </w:r>
      <w:r w:rsidR="00695B7B" w:rsidRPr="009267B9">
        <w:rPr>
          <w:rFonts w:ascii="Cambria" w:eastAsia="ＭＳ 明朝" w:hAnsi="Cambria"/>
          <w:lang w:eastAsia="ja-JP"/>
        </w:rPr>
        <w:t>、芸術的活動、講演、</w:t>
      </w:r>
      <w:r w:rsidR="00160E27" w:rsidRPr="009267B9">
        <w:rPr>
          <w:rFonts w:ascii="Cambria" w:eastAsia="ＭＳ 明朝" w:hAnsi="Cambria"/>
          <w:lang w:eastAsia="ja-JP"/>
        </w:rPr>
        <w:t>カンファレンス</w:t>
      </w:r>
      <w:r w:rsidR="00695B7B" w:rsidRPr="009267B9">
        <w:rPr>
          <w:rFonts w:ascii="Cambria" w:eastAsia="ＭＳ 明朝" w:hAnsi="Cambria"/>
          <w:lang w:eastAsia="ja-JP"/>
        </w:rPr>
        <w:t>、ワーク</w:t>
      </w:r>
      <w:r w:rsidR="00676604" w:rsidRPr="009267B9">
        <w:rPr>
          <w:rFonts w:ascii="Cambria" w:eastAsia="ＭＳ 明朝" w:hAnsi="Cambria"/>
          <w:lang w:eastAsia="ja-JP"/>
        </w:rPr>
        <w:t>ショップ、コンサート及び文化的な</w:t>
      </w:r>
      <w:r w:rsidR="00160E27" w:rsidRPr="009267B9">
        <w:rPr>
          <w:rFonts w:ascii="Cambria" w:eastAsia="ＭＳ 明朝" w:hAnsi="Cambria"/>
          <w:lang w:eastAsia="ja-JP"/>
        </w:rPr>
        <w:t>クラブ</w:t>
      </w:r>
      <w:r w:rsidR="00203878" w:rsidRPr="009267B9">
        <w:rPr>
          <w:rFonts w:ascii="Cambria" w:eastAsia="ＭＳ 明朝" w:hAnsi="Cambria"/>
          <w:lang w:eastAsia="ja-JP"/>
        </w:rPr>
        <w:t>活動</w:t>
      </w:r>
      <w:r w:rsidR="0077484A" w:rsidRPr="009267B9">
        <w:rPr>
          <w:rFonts w:ascii="Cambria" w:eastAsia="ＭＳ 明朝" w:hAnsi="Cambria"/>
          <w:lang w:eastAsia="ja-JP"/>
        </w:rPr>
        <w:t>が</w:t>
      </w:r>
      <w:r w:rsidR="00676604" w:rsidRPr="009267B9">
        <w:rPr>
          <w:rFonts w:ascii="Cambria" w:eastAsia="ＭＳ 明朝" w:hAnsi="Cambria"/>
          <w:lang w:eastAsia="ja-JP"/>
        </w:rPr>
        <w:t>含</w:t>
      </w:r>
      <w:r w:rsidR="0077484A" w:rsidRPr="009267B9">
        <w:rPr>
          <w:rFonts w:ascii="Cambria" w:eastAsia="ＭＳ 明朝" w:hAnsi="Cambria"/>
          <w:lang w:eastAsia="ja-JP"/>
        </w:rPr>
        <w:t>まれ</w:t>
      </w:r>
      <w:r w:rsidR="00676604" w:rsidRPr="009267B9">
        <w:rPr>
          <w:rFonts w:ascii="Cambria" w:eastAsia="ＭＳ 明朝" w:hAnsi="Cambria"/>
          <w:lang w:eastAsia="ja-JP"/>
        </w:rPr>
        <w:t>ますがこ</w:t>
      </w:r>
      <w:r w:rsidR="0077484A" w:rsidRPr="009267B9">
        <w:rPr>
          <w:rFonts w:ascii="Cambria" w:eastAsia="ＭＳ 明朝" w:hAnsi="Cambria"/>
          <w:lang w:eastAsia="ja-JP"/>
        </w:rPr>
        <w:t>れらに</w:t>
      </w:r>
      <w:r w:rsidR="00676604" w:rsidRPr="009267B9">
        <w:rPr>
          <w:rFonts w:ascii="Cambria" w:eastAsia="ＭＳ 明朝" w:hAnsi="Cambria"/>
          <w:lang w:eastAsia="ja-JP"/>
        </w:rPr>
        <w:t>限</w:t>
      </w:r>
      <w:r w:rsidR="0077484A" w:rsidRPr="009267B9">
        <w:rPr>
          <w:rFonts w:ascii="Cambria" w:eastAsia="ＭＳ 明朝" w:hAnsi="Cambria"/>
          <w:lang w:eastAsia="ja-JP"/>
        </w:rPr>
        <w:t>定</w:t>
      </w:r>
      <w:r w:rsidR="002C3068" w:rsidRPr="009267B9">
        <w:rPr>
          <w:rFonts w:ascii="Cambria" w:eastAsia="ＭＳ 明朝" w:hAnsi="Cambria"/>
          <w:lang w:eastAsia="ja-JP"/>
        </w:rPr>
        <w:t>され</w:t>
      </w:r>
      <w:r w:rsidR="00695B7B" w:rsidRPr="009267B9">
        <w:rPr>
          <w:rFonts w:ascii="Cambria" w:eastAsia="ＭＳ 明朝" w:hAnsi="Cambria"/>
          <w:lang w:eastAsia="ja-JP"/>
        </w:rPr>
        <w:t>ません。</w:t>
      </w:r>
      <w:r w:rsidR="005966C4" w:rsidRPr="009267B9">
        <w:rPr>
          <w:rFonts w:ascii="Cambria" w:eastAsia="ＭＳ 明朝" w:hAnsi="Cambria"/>
          <w:lang w:eastAsia="ja-JP"/>
        </w:rPr>
        <w:t>本章では、学術的行事</w:t>
      </w:r>
      <w:r w:rsidR="00061FC4" w:rsidRPr="009267B9">
        <w:rPr>
          <w:rFonts w:ascii="Cambria" w:eastAsia="ＭＳ 明朝" w:hAnsi="Cambria"/>
          <w:lang w:eastAsia="ja-JP"/>
        </w:rPr>
        <w:t>及びその他の活動</w:t>
      </w:r>
      <w:r w:rsidR="005966C4" w:rsidRPr="009267B9">
        <w:rPr>
          <w:rFonts w:ascii="Cambria" w:eastAsia="ＭＳ 明朝" w:hAnsi="Cambria"/>
          <w:lang w:eastAsia="ja-JP"/>
        </w:rPr>
        <w:t>を「行事」と</w:t>
      </w:r>
      <w:r w:rsidR="00061FC4" w:rsidRPr="009267B9">
        <w:rPr>
          <w:rFonts w:ascii="Cambria" w:eastAsia="ＭＳ 明朝" w:hAnsi="Cambria"/>
          <w:lang w:eastAsia="ja-JP"/>
        </w:rPr>
        <w:t>総称</w:t>
      </w:r>
      <w:r w:rsidR="005966C4" w:rsidRPr="009267B9">
        <w:rPr>
          <w:rFonts w:ascii="Cambria" w:eastAsia="ＭＳ 明朝" w:hAnsi="Cambria"/>
          <w:lang w:eastAsia="ja-JP"/>
        </w:rPr>
        <w:t>します。</w:t>
      </w:r>
    </w:p>
    <w:p w14:paraId="73EBB547" w14:textId="77777777" w:rsidR="005966C4" w:rsidRPr="009267B9" w:rsidRDefault="005966C4" w:rsidP="0021082B">
      <w:pPr>
        <w:spacing w:line="276" w:lineRule="auto"/>
        <w:contextualSpacing/>
        <w:jc w:val="both"/>
        <w:rPr>
          <w:rFonts w:ascii="Cambria" w:eastAsia="ＭＳ 明朝" w:hAnsi="Cambria"/>
          <w:lang w:eastAsia="ja-JP"/>
        </w:rPr>
      </w:pPr>
    </w:p>
    <w:p w14:paraId="34966239" w14:textId="14063199" w:rsidR="005966C4" w:rsidRPr="009267B9" w:rsidRDefault="005966C4" w:rsidP="0021082B">
      <w:pPr>
        <w:spacing w:line="276" w:lineRule="auto"/>
        <w:contextualSpacing/>
        <w:jc w:val="both"/>
        <w:rPr>
          <w:rFonts w:ascii="Cambria" w:eastAsia="ＭＳ 明朝" w:hAnsi="Cambria"/>
          <w:lang w:eastAsia="ja-JP"/>
        </w:rPr>
      </w:pPr>
      <w:r w:rsidRPr="009267B9">
        <w:rPr>
          <w:rFonts w:ascii="Cambria" w:eastAsia="ＭＳ 明朝" w:hAnsi="Cambria"/>
          <w:lang w:eastAsia="ja-JP"/>
        </w:rPr>
        <w:t>注：</w:t>
      </w:r>
      <w:r w:rsidR="00620F81" w:rsidRPr="009267B9">
        <w:rPr>
          <w:rFonts w:ascii="Cambria" w:eastAsia="ＭＳ 明朝" w:hAnsi="Cambria"/>
          <w:lang w:eastAsia="ja-JP"/>
        </w:rPr>
        <w:t>研究科</w:t>
      </w:r>
      <w:r w:rsidRPr="009267B9">
        <w:rPr>
          <w:rFonts w:ascii="Cambria" w:eastAsia="ＭＳ 明朝" w:hAnsi="Cambria"/>
          <w:lang w:eastAsia="ja-JP"/>
        </w:rPr>
        <w:t>のカリキュラムの一部であるコース、クラス等のための</w:t>
      </w:r>
      <w:r w:rsidR="0084002C" w:rsidRPr="009267B9">
        <w:rPr>
          <w:rFonts w:ascii="Cambria" w:eastAsia="ＭＳ 明朝" w:hAnsi="Cambria"/>
          <w:lang w:eastAsia="ja-JP"/>
        </w:rPr>
        <w:t>教育用</w:t>
      </w:r>
      <w:r w:rsidRPr="009267B9">
        <w:rPr>
          <w:rFonts w:ascii="Cambria" w:eastAsia="ＭＳ 明朝" w:hAnsi="Cambria"/>
          <w:lang w:eastAsia="ja-JP"/>
        </w:rPr>
        <w:t>スペース（教室、講堂等）の恒常的又は半恒常的割り当てについては、本章では取り扱いません。これらのスペースの</w:t>
      </w:r>
      <w:r w:rsidR="00887513" w:rsidRPr="009267B9">
        <w:rPr>
          <w:rFonts w:ascii="Cambria" w:eastAsia="ＭＳ 明朝" w:hAnsi="Cambria"/>
          <w:lang w:eastAsia="ja-JP"/>
        </w:rPr>
        <w:t>使用</w:t>
      </w:r>
      <w:r w:rsidRPr="009267B9">
        <w:rPr>
          <w:rFonts w:ascii="Cambria" w:eastAsia="ＭＳ 明朝" w:hAnsi="Cambria"/>
          <w:lang w:eastAsia="ja-JP"/>
        </w:rPr>
        <w:t>・予約</w:t>
      </w:r>
      <w:r w:rsidR="000C5725" w:rsidRPr="009267B9">
        <w:rPr>
          <w:rFonts w:ascii="Cambria" w:eastAsia="ＭＳ 明朝" w:hAnsi="Cambria"/>
          <w:lang w:eastAsia="ja-JP"/>
        </w:rPr>
        <w:t>に</w:t>
      </w:r>
      <w:r w:rsidR="00444711" w:rsidRPr="009267B9">
        <w:rPr>
          <w:rFonts w:ascii="Cambria" w:eastAsia="ＭＳ 明朝" w:hAnsi="Cambria"/>
          <w:lang w:eastAsia="ja-JP"/>
        </w:rPr>
        <w:t>ついても、取り扱いません。</w:t>
      </w:r>
      <w:r w:rsidR="00A45ABD" w:rsidRPr="009267B9">
        <w:rPr>
          <w:rFonts w:ascii="Cambria" w:eastAsia="ＭＳ 明朝" w:hAnsi="Cambria"/>
          <w:lang w:eastAsia="ja-JP"/>
        </w:rPr>
        <w:t>教育用スペースの割り当て及び</w:t>
      </w:r>
      <w:r w:rsidR="00887513" w:rsidRPr="009267B9">
        <w:rPr>
          <w:rFonts w:ascii="Cambria" w:eastAsia="ＭＳ 明朝" w:hAnsi="Cambria"/>
          <w:lang w:eastAsia="ja-JP"/>
        </w:rPr>
        <w:t>使用</w:t>
      </w:r>
      <w:r w:rsidR="00A45ABD" w:rsidRPr="009267B9">
        <w:rPr>
          <w:rFonts w:ascii="Cambria" w:eastAsia="ＭＳ 明朝" w:hAnsi="Cambria"/>
          <w:lang w:eastAsia="ja-JP"/>
        </w:rPr>
        <w:t>については</w:t>
      </w:r>
      <w:hyperlink r:id="rId12" w:anchor="2.4.5" w:history="1">
        <w:r w:rsidR="00444711" w:rsidRPr="00827AA3">
          <w:rPr>
            <w:rStyle w:val="a5"/>
            <w:rFonts w:ascii="Cambria" w:eastAsia="ＭＳ 明朝" w:hAnsi="Cambria"/>
            <w:lang w:eastAsia="ja-JP"/>
          </w:rPr>
          <w:t>研究科長</w:t>
        </w:r>
      </w:hyperlink>
      <w:r w:rsidR="00444711" w:rsidRPr="009267B9">
        <w:rPr>
          <w:rFonts w:ascii="Cambria" w:eastAsia="ＭＳ 明朝" w:hAnsi="Cambria"/>
          <w:lang w:eastAsia="ja-JP"/>
        </w:rPr>
        <w:t>の</w:t>
      </w:r>
      <w:r w:rsidR="00A45ABD" w:rsidRPr="009267B9">
        <w:rPr>
          <w:rFonts w:ascii="Cambria" w:eastAsia="ＭＳ 明朝" w:hAnsi="Cambria"/>
          <w:lang w:eastAsia="ja-JP"/>
        </w:rPr>
        <w:t>責務</w:t>
      </w:r>
      <w:r w:rsidR="00444711" w:rsidRPr="009267B9">
        <w:rPr>
          <w:rFonts w:ascii="Cambria" w:eastAsia="ＭＳ 明朝" w:hAnsi="Cambria"/>
          <w:lang w:eastAsia="ja-JP"/>
        </w:rPr>
        <w:t>となります。</w:t>
      </w:r>
    </w:p>
    <w:p w14:paraId="6364113F" w14:textId="77777777" w:rsidR="00F149D9" w:rsidRPr="009267B9" w:rsidRDefault="00F149D9" w:rsidP="0021082B">
      <w:pPr>
        <w:spacing w:line="276" w:lineRule="auto"/>
        <w:contextualSpacing/>
        <w:jc w:val="both"/>
        <w:rPr>
          <w:rStyle w:val="a3"/>
          <w:rFonts w:ascii="Cambria" w:eastAsia="ＭＳ 明朝" w:hAnsi="Cambria"/>
          <w:lang w:eastAsia="ja-JP"/>
        </w:rPr>
      </w:pPr>
    </w:p>
    <w:p w14:paraId="10F685BE" w14:textId="5A386839" w:rsidR="00AD5D74" w:rsidRPr="0021082B" w:rsidRDefault="007A5EBC" w:rsidP="0021082B">
      <w:pPr>
        <w:tabs>
          <w:tab w:val="left" w:pos="598"/>
        </w:tabs>
        <w:spacing w:line="276" w:lineRule="auto"/>
        <w:contextualSpacing/>
        <w:jc w:val="both"/>
        <w:rPr>
          <w:rStyle w:val="a3"/>
          <w:rFonts w:ascii="Cambria" w:eastAsia="ＭＳ 明朝" w:hAnsi="Cambria"/>
          <w:bCs/>
          <w:lang w:eastAsia="ja-JP"/>
        </w:rPr>
      </w:pPr>
      <w:r w:rsidRPr="0021082B">
        <w:rPr>
          <w:rStyle w:val="a3"/>
          <w:rFonts w:ascii="Cambria" w:eastAsia="ＭＳ 明朝" w:hAnsi="Cambria"/>
          <w:bCs/>
          <w:lang w:eastAsia="ja-JP"/>
        </w:rPr>
        <w:t>19.3</w:t>
      </w:r>
      <w:r w:rsidR="009267B9" w:rsidRPr="0021082B">
        <w:rPr>
          <w:rStyle w:val="a3"/>
          <w:rFonts w:ascii="Cambria" w:eastAsia="ＭＳ 明朝" w:hAnsi="Cambria"/>
          <w:bCs/>
          <w:lang w:eastAsia="ja-JP"/>
        </w:rPr>
        <w:tab/>
      </w:r>
      <w:r w:rsidR="000B481C" w:rsidRPr="0021082B">
        <w:rPr>
          <w:rStyle w:val="a3"/>
          <w:rFonts w:ascii="Cambria" w:eastAsia="ＭＳ 明朝" w:hAnsi="Cambria"/>
          <w:bCs/>
          <w:lang w:eastAsia="ja-JP"/>
        </w:rPr>
        <w:t>ルール</w:t>
      </w:r>
      <w:r w:rsidR="00A45ABD" w:rsidRPr="0021082B">
        <w:rPr>
          <w:rStyle w:val="a3"/>
          <w:rFonts w:ascii="Cambria" w:eastAsia="ＭＳ 明朝" w:hAnsi="Cambria"/>
          <w:bCs/>
          <w:lang w:eastAsia="ja-JP"/>
        </w:rPr>
        <w:t>（日程調整と会場予約）</w:t>
      </w:r>
    </w:p>
    <w:p w14:paraId="20F23978" w14:textId="62E9BFE3" w:rsidR="003713E8" w:rsidRPr="0021082B" w:rsidRDefault="007A5EBC" w:rsidP="0021082B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Style w:val="a3"/>
          <w:rFonts w:ascii="Cambria" w:eastAsia="ＭＳ 明朝" w:hAnsi="Cambria"/>
          <w:bCs/>
          <w:lang w:eastAsia="ja-JP"/>
        </w:rPr>
      </w:pPr>
      <w:r w:rsidRPr="0021082B">
        <w:rPr>
          <w:rStyle w:val="a3"/>
          <w:rFonts w:ascii="Cambria" w:eastAsia="ＭＳ 明朝" w:hAnsi="Cambria"/>
          <w:bCs/>
          <w:lang w:eastAsia="ja-JP"/>
        </w:rPr>
        <w:t>19.3.1</w:t>
      </w:r>
      <w:r w:rsidR="009267B9" w:rsidRPr="0021082B">
        <w:rPr>
          <w:rStyle w:val="a3"/>
          <w:rFonts w:ascii="Cambria" w:eastAsia="ＭＳ 明朝" w:hAnsi="Cambria"/>
          <w:bCs/>
          <w:lang w:eastAsia="ja-JP"/>
        </w:rPr>
        <w:tab/>
      </w:r>
      <w:r w:rsidR="00E65888" w:rsidRPr="0021082B">
        <w:rPr>
          <w:rStyle w:val="a3"/>
          <w:rFonts w:ascii="Cambria" w:eastAsia="ＭＳ 明朝" w:hAnsi="Cambria"/>
          <w:bCs/>
          <w:lang w:eastAsia="ja-JP"/>
        </w:rPr>
        <w:t>居室</w:t>
      </w:r>
    </w:p>
    <w:p w14:paraId="07937827" w14:textId="7B1A32D8" w:rsidR="003464FA" w:rsidRPr="009267B9" w:rsidRDefault="00E65888" w:rsidP="0021082B">
      <w:pPr>
        <w:spacing w:line="276" w:lineRule="auto"/>
        <w:ind w:leftChars="100" w:left="240"/>
        <w:contextualSpacing/>
        <w:jc w:val="both"/>
        <w:rPr>
          <w:rStyle w:val="a3"/>
          <w:rFonts w:ascii="Cambria" w:eastAsia="ＭＳ 明朝" w:hAnsi="Cambria"/>
          <w:b w:val="0"/>
          <w:lang w:eastAsia="ja-JP"/>
        </w:rPr>
      </w:pPr>
      <w:r w:rsidRPr="009267B9">
        <w:rPr>
          <w:rStyle w:val="a3"/>
          <w:rFonts w:ascii="Cambria" w:eastAsia="ＭＳ 明朝" w:hAnsi="Cambria"/>
          <w:b w:val="0"/>
          <w:lang w:eastAsia="ja-JP"/>
        </w:rPr>
        <w:t>居室</w:t>
      </w:r>
      <w:r w:rsidR="009B6D08" w:rsidRPr="009267B9">
        <w:rPr>
          <w:rStyle w:val="a3"/>
          <w:rFonts w:ascii="Cambria" w:eastAsia="ＭＳ 明朝" w:hAnsi="Cambria"/>
          <w:b w:val="0"/>
          <w:lang w:eastAsia="ja-JP"/>
        </w:rPr>
        <w:t>や同様の</w:t>
      </w:r>
      <w:r w:rsidRPr="009267B9">
        <w:rPr>
          <w:rStyle w:val="a3"/>
          <w:rFonts w:ascii="Cambria" w:eastAsia="ＭＳ 明朝" w:hAnsi="Cambria"/>
          <w:b w:val="0"/>
          <w:lang w:eastAsia="ja-JP"/>
        </w:rPr>
        <w:t>会場</w:t>
      </w:r>
      <w:r w:rsidR="0084002C" w:rsidRPr="009267B9">
        <w:rPr>
          <w:rStyle w:val="a3"/>
          <w:rFonts w:ascii="Cambria" w:eastAsia="ＭＳ 明朝" w:hAnsi="Cambria"/>
          <w:b w:val="0"/>
          <w:lang w:eastAsia="ja-JP"/>
        </w:rPr>
        <w:t>（研究科</w:t>
      </w:r>
      <w:r w:rsidR="000C5725" w:rsidRPr="009267B9">
        <w:rPr>
          <w:rStyle w:val="a3"/>
          <w:rFonts w:ascii="Cambria" w:eastAsia="ＭＳ 明朝" w:hAnsi="Cambria"/>
          <w:b w:val="0"/>
          <w:lang w:eastAsia="ja-JP"/>
        </w:rPr>
        <w:t>の</w:t>
      </w:r>
      <w:r w:rsidR="0084002C" w:rsidRPr="009267B9">
        <w:rPr>
          <w:rStyle w:val="a3"/>
          <w:rFonts w:ascii="Cambria" w:eastAsia="ＭＳ 明朝" w:hAnsi="Cambria"/>
          <w:b w:val="0"/>
          <w:lang w:eastAsia="ja-JP"/>
        </w:rPr>
        <w:t>ため</w:t>
      </w:r>
      <w:r w:rsidRPr="009267B9">
        <w:rPr>
          <w:rStyle w:val="a3"/>
          <w:rFonts w:ascii="Cambria" w:eastAsia="ＭＳ 明朝" w:hAnsi="Cambria"/>
          <w:b w:val="0"/>
          <w:lang w:eastAsia="ja-JP"/>
        </w:rPr>
        <w:t>予約されている</w:t>
      </w:r>
      <w:r w:rsidR="0084002C" w:rsidRPr="009267B9">
        <w:rPr>
          <w:rStyle w:val="a3"/>
          <w:rFonts w:ascii="Cambria" w:eastAsia="ＭＳ 明朝" w:hAnsi="Cambria"/>
          <w:b w:val="0"/>
          <w:lang w:eastAsia="ja-JP"/>
        </w:rPr>
        <w:t>「教育用スペース」ではない</w:t>
      </w:r>
      <w:r w:rsidRPr="009267B9">
        <w:rPr>
          <w:rStyle w:val="a3"/>
          <w:rFonts w:ascii="Cambria" w:eastAsia="ＭＳ 明朝" w:hAnsi="Cambria"/>
          <w:b w:val="0"/>
          <w:lang w:eastAsia="ja-JP"/>
        </w:rPr>
        <w:t>会場</w:t>
      </w:r>
      <w:r w:rsidR="0084002C" w:rsidRPr="009267B9">
        <w:rPr>
          <w:rStyle w:val="a3"/>
          <w:rFonts w:ascii="Cambria" w:eastAsia="ＭＳ 明朝" w:hAnsi="Cambria"/>
          <w:b w:val="0"/>
          <w:lang w:eastAsia="ja-JP"/>
        </w:rPr>
        <w:t>）</w:t>
      </w:r>
      <w:r w:rsidR="0083375D" w:rsidRPr="009267B9">
        <w:rPr>
          <w:rStyle w:val="a3"/>
          <w:rFonts w:ascii="Cambria" w:eastAsia="ＭＳ 明朝" w:hAnsi="Cambria"/>
          <w:b w:val="0"/>
          <w:lang w:eastAsia="ja-JP"/>
        </w:rPr>
        <w:t>の予約は</w:t>
      </w:r>
      <w:r w:rsidR="00B43397" w:rsidRPr="009267B9">
        <w:rPr>
          <w:rStyle w:val="a3"/>
          <w:rFonts w:ascii="Cambria" w:eastAsia="ＭＳ 明朝" w:hAnsi="Cambria"/>
          <w:b w:val="0"/>
          <w:lang w:eastAsia="ja-JP"/>
        </w:rPr>
        <w:t>本学</w:t>
      </w:r>
      <w:r w:rsidR="009B6D08" w:rsidRPr="009267B9">
        <w:rPr>
          <w:rStyle w:val="a3"/>
          <w:rFonts w:ascii="Cambria" w:eastAsia="ＭＳ 明朝" w:hAnsi="Cambria"/>
          <w:b w:val="0"/>
          <w:lang w:eastAsia="ja-JP"/>
        </w:rPr>
        <w:t>の</w:t>
      </w:r>
      <w:r w:rsidR="00742A1D" w:rsidRPr="009267B9">
        <w:rPr>
          <w:rStyle w:val="a3"/>
          <w:rFonts w:ascii="Cambria" w:eastAsia="ＭＳ 明朝" w:hAnsi="Cambria"/>
          <w:b w:val="0"/>
          <w:lang w:eastAsia="ja-JP"/>
        </w:rPr>
        <w:t>エクスチェンジサーバー</w:t>
      </w:r>
      <w:r w:rsidR="00174153" w:rsidRPr="009267B9">
        <w:rPr>
          <w:rStyle w:val="a3"/>
          <w:rFonts w:ascii="Cambria" w:eastAsia="ＭＳ 明朝" w:hAnsi="Cambria" w:cs="ＤＦＰ勘亭流"/>
          <w:b w:val="0"/>
          <w:lang w:eastAsia="ja-JP"/>
        </w:rPr>
        <w:t>会議室予約システム</w:t>
      </w:r>
      <w:r w:rsidR="009B6D08" w:rsidRPr="009267B9">
        <w:rPr>
          <w:rStyle w:val="a3"/>
          <w:rFonts w:ascii="Cambria" w:eastAsia="ＭＳ 明朝" w:hAnsi="Cambria"/>
          <w:b w:val="0"/>
          <w:lang w:eastAsia="ja-JP"/>
        </w:rPr>
        <w:t>を</w:t>
      </w:r>
      <w:r w:rsidR="002744EC" w:rsidRPr="009267B9">
        <w:rPr>
          <w:rStyle w:val="a3"/>
          <w:rFonts w:ascii="Cambria" w:eastAsia="ＭＳ 明朝" w:hAnsi="Cambria"/>
          <w:b w:val="0"/>
          <w:lang w:eastAsia="ja-JP"/>
        </w:rPr>
        <w:t>使用</w:t>
      </w:r>
      <w:r w:rsidR="009B6D08" w:rsidRPr="009267B9">
        <w:rPr>
          <w:rStyle w:val="a3"/>
          <w:rFonts w:ascii="Cambria" w:eastAsia="ＭＳ 明朝" w:hAnsi="Cambria"/>
          <w:b w:val="0"/>
          <w:lang w:eastAsia="ja-JP"/>
        </w:rPr>
        <w:t>して</w:t>
      </w:r>
      <w:r w:rsidR="0083375D" w:rsidRPr="009267B9">
        <w:rPr>
          <w:rStyle w:val="a3"/>
          <w:rFonts w:ascii="Cambria" w:eastAsia="ＭＳ 明朝" w:hAnsi="Cambria"/>
          <w:b w:val="0"/>
          <w:lang w:eastAsia="ja-JP"/>
        </w:rPr>
        <w:t>行</w:t>
      </w:r>
      <w:r w:rsidR="00061FC4" w:rsidRPr="009267B9">
        <w:rPr>
          <w:rStyle w:val="a3"/>
          <w:rFonts w:ascii="Cambria" w:eastAsia="ＭＳ 明朝" w:hAnsi="Cambria"/>
          <w:b w:val="0"/>
          <w:lang w:eastAsia="ja-JP"/>
        </w:rPr>
        <w:t>われなければなりません</w:t>
      </w:r>
      <w:r w:rsidR="009B6D08" w:rsidRPr="009267B9">
        <w:rPr>
          <w:rStyle w:val="a3"/>
          <w:rFonts w:ascii="Cambria" w:eastAsia="ＭＳ 明朝" w:hAnsi="Cambria"/>
          <w:b w:val="0"/>
          <w:lang w:eastAsia="ja-JP"/>
        </w:rPr>
        <w:t>。予約は</w:t>
      </w:r>
      <w:r w:rsidR="00CF78D3">
        <w:rPr>
          <w:rStyle w:val="a3"/>
          <w:rFonts w:ascii="Cambria" w:eastAsia="ＭＳ 明朝" w:hAnsi="Cambria" w:hint="eastAsia"/>
          <w:b w:val="0"/>
          <w:lang w:eastAsia="ja-JP"/>
        </w:rPr>
        <w:t>１</w:t>
      </w:r>
      <w:r w:rsidR="009B6D08" w:rsidRPr="009267B9">
        <w:rPr>
          <w:rStyle w:val="a3"/>
          <w:rFonts w:ascii="Cambria" w:eastAsia="ＭＳ 明朝" w:hAnsi="Cambria"/>
          <w:b w:val="0"/>
          <w:lang w:eastAsia="ja-JP"/>
        </w:rPr>
        <w:t>年前から可能です。</w:t>
      </w:r>
      <w:r w:rsidR="00B43397" w:rsidRPr="009267B9">
        <w:rPr>
          <w:rStyle w:val="a3"/>
          <w:rFonts w:ascii="Cambria" w:eastAsia="ＭＳ 明朝" w:hAnsi="Cambria"/>
          <w:b w:val="0"/>
          <w:lang w:eastAsia="ja-JP"/>
        </w:rPr>
        <w:t>本学</w:t>
      </w:r>
      <w:r w:rsidR="008D1016" w:rsidRPr="009267B9">
        <w:rPr>
          <w:rStyle w:val="a3"/>
          <w:rFonts w:ascii="Cambria" w:eastAsia="ＭＳ 明朝" w:hAnsi="Cambria"/>
          <w:b w:val="0"/>
          <w:lang w:eastAsia="ja-JP"/>
        </w:rPr>
        <w:t>の業務</w:t>
      </w:r>
      <w:r w:rsidR="00362F9D" w:rsidRPr="009267B9">
        <w:rPr>
          <w:rStyle w:val="a3"/>
          <w:rFonts w:ascii="Cambria" w:eastAsia="ＭＳ 明朝" w:hAnsi="Cambria"/>
          <w:b w:val="0"/>
          <w:lang w:eastAsia="ja-JP"/>
        </w:rPr>
        <w:t>に関する予約</w:t>
      </w:r>
      <w:r w:rsidR="008D1016" w:rsidRPr="009267B9">
        <w:rPr>
          <w:rStyle w:val="a3"/>
          <w:rFonts w:ascii="Cambria" w:eastAsia="ＭＳ 明朝" w:hAnsi="Cambria"/>
          <w:b w:val="0"/>
          <w:lang w:eastAsia="ja-JP"/>
        </w:rPr>
        <w:t>が優先されます。</w:t>
      </w:r>
      <w:r w:rsidR="00B656FE" w:rsidRPr="009267B9">
        <w:rPr>
          <w:rStyle w:val="a3"/>
          <w:rFonts w:ascii="Cambria" w:eastAsia="ＭＳ 明朝" w:hAnsi="Cambria"/>
          <w:b w:val="0"/>
          <w:lang w:eastAsia="ja-JP"/>
        </w:rPr>
        <w:t>予定が重なるなどの調整が必要となった場合に</w:t>
      </w:r>
      <w:r w:rsidR="001131E8" w:rsidRPr="009267B9">
        <w:rPr>
          <w:rStyle w:val="a3"/>
          <w:rFonts w:ascii="Cambria" w:eastAsia="ＭＳ 明朝" w:hAnsi="Cambria"/>
          <w:b w:val="0"/>
          <w:lang w:eastAsia="ja-JP"/>
        </w:rPr>
        <w:t>は</w:t>
      </w:r>
      <w:r w:rsidR="00AA7A20" w:rsidRPr="009267B9">
        <w:rPr>
          <w:rStyle w:val="a3"/>
          <w:rFonts w:ascii="Cambria" w:eastAsia="ＭＳ 明朝" w:hAnsi="Cambria"/>
          <w:b w:val="0"/>
          <w:lang w:eastAsia="ja-JP"/>
        </w:rPr>
        <w:t>研究担当ディーン</w:t>
      </w:r>
      <w:r w:rsidR="001131E8" w:rsidRPr="009267B9">
        <w:rPr>
          <w:rStyle w:val="a3"/>
          <w:rFonts w:ascii="Cambria" w:eastAsia="ＭＳ 明朝" w:hAnsi="Cambria"/>
          <w:b w:val="0"/>
          <w:lang w:eastAsia="ja-JP"/>
        </w:rPr>
        <w:t>が</w:t>
      </w:r>
      <w:r w:rsidR="00061FC4" w:rsidRPr="009267B9">
        <w:rPr>
          <w:rStyle w:val="a3"/>
          <w:rFonts w:ascii="Cambria" w:eastAsia="ＭＳ 明朝" w:hAnsi="Cambria"/>
          <w:b w:val="0"/>
          <w:lang w:eastAsia="ja-JP"/>
        </w:rPr>
        <w:t>個別に</w:t>
      </w:r>
      <w:r w:rsidR="001131E8" w:rsidRPr="009267B9">
        <w:rPr>
          <w:rStyle w:val="a3"/>
          <w:rFonts w:ascii="Cambria" w:eastAsia="ＭＳ 明朝" w:hAnsi="Cambria"/>
          <w:b w:val="0"/>
          <w:lang w:eastAsia="ja-JP"/>
        </w:rPr>
        <w:t>対応します。</w:t>
      </w:r>
    </w:p>
    <w:p w14:paraId="3F75358D" w14:textId="77777777" w:rsidR="00592C8B" w:rsidRPr="009267B9" w:rsidRDefault="00592C8B" w:rsidP="0021082B">
      <w:pPr>
        <w:spacing w:line="276" w:lineRule="auto"/>
        <w:contextualSpacing/>
        <w:jc w:val="both"/>
        <w:rPr>
          <w:rStyle w:val="a3"/>
          <w:rFonts w:ascii="Cambria" w:eastAsia="ＭＳ 明朝" w:hAnsi="Cambria"/>
          <w:lang w:eastAsia="ja-JP"/>
        </w:rPr>
      </w:pPr>
    </w:p>
    <w:p w14:paraId="62EC7FFC" w14:textId="293357FE" w:rsidR="00757B7C" w:rsidRPr="009267B9" w:rsidRDefault="001A7F30" w:rsidP="0021082B">
      <w:pPr>
        <w:spacing w:line="276" w:lineRule="auto"/>
        <w:ind w:leftChars="100" w:left="240"/>
        <w:contextualSpacing/>
        <w:jc w:val="both"/>
        <w:rPr>
          <w:rStyle w:val="a3"/>
          <w:rFonts w:ascii="Cambria" w:eastAsia="ＭＳ 明朝" w:hAnsi="Cambria"/>
          <w:b w:val="0"/>
          <w:lang w:eastAsia="ja-JP"/>
        </w:rPr>
      </w:pPr>
      <w:r w:rsidRPr="009267B9">
        <w:rPr>
          <w:rStyle w:val="a3"/>
          <w:rFonts w:ascii="Cambria" w:eastAsia="ＭＳ 明朝" w:hAnsi="Cambria"/>
          <w:b w:val="0"/>
          <w:lang w:eastAsia="ja-JP"/>
        </w:rPr>
        <w:t>「共用</w:t>
      </w:r>
      <w:r w:rsidR="00E1017D" w:rsidRPr="009267B9">
        <w:rPr>
          <w:rStyle w:val="a3"/>
          <w:rFonts w:ascii="Cambria" w:eastAsia="ＭＳ 明朝" w:hAnsi="Cambria"/>
          <w:b w:val="0"/>
          <w:lang w:eastAsia="ja-JP"/>
        </w:rPr>
        <w:t>スペース</w:t>
      </w:r>
      <w:r w:rsidRPr="009267B9">
        <w:rPr>
          <w:rStyle w:val="a3"/>
          <w:rFonts w:ascii="Cambria" w:eastAsia="ＭＳ 明朝" w:hAnsi="Cambria"/>
          <w:b w:val="0"/>
          <w:lang w:eastAsia="ja-JP"/>
        </w:rPr>
        <w:t>」居室</w:t>
      </w:r>
      <w:r w:rsidR="00F2608C" w:rsidRPr="009267B9">
        <w:rPr>
          <w:rStyle w:val="a3"/>
          <w:rFonts w:ascii="Cambria" w:eastAsia="ＭＳ 明朝" w:hAnsi="Cambria"/>
          <w:b w:val="0"/>
          <w:lang w:eastAsia="ja-JP"/>
        </w:rPr>
        <w:t>の</w:t>
      </w:r>
      <w:r w:rsidR="00757B7C" w:rsidRPr="009267B9">
        <w:rPr>
          <w:rStyle w:val="a3"/>
          <w:rFonts w:ascii="Cambria" w:eastAsia="ＭＳ 明朝" w:hAnsi="Cambria"/>
          <w:b w:val="0"/>
          <w:lang w:eastAsia="ja-JP"/>
        </w:rPr>
        <w:t>一般</w:t>
      </w:r>
      <w:r w:rsidR="00887513" w:rsidRPr="009267B9">
        <w:rPr>
          <w:rStyle w:val="a3"/>
          <w:rFonts w:ascii="Cambria" w:eastAsia="ＭＳ 明朝" w:hAnsi="Cambria"/>
          <w:b w:val="0"/>
          <w:lang w:eastAsia="ja-JP"/>
        </w:rPr>
        <w:t>使用</w:t>
      </w:r>
      <w:r w:rsidR="00E1017D" w:rsidRPr="009267B9">
        <w:rPr>
          <w:rStyle w:val="a3"/>
          <w:rFonts w:ascii="Cambria" w:eastAsia="ＭＳ 明朝" w:hAnsi="Cambria"/>
          <w:b w:val="0"/>
          <w:lang w:eastAsia="ja-JP"/>
        </w:rPr>
        <w:t>予約</w:t>
      </w:r>
      <w:r w:rsidR="00757B7C" w:rsidRPr="009267B9">
        <w:rPr>
          <w:rStyle w:val="a3"/>
          <w:rFonts w:ascii="Cambria" w:eastAsia="ＭＳ 明朝" w:hAnsi="Cambria"/>
          <w:b w:val="0"/>
          <w:lang w:eastAsia="ja-JP"/>
        </w:rPr>
        <w:t>に</w:t>
      </w:r>
      <w:r w:rsidRPr="009267B9">
        <w:rPr>
          <w:rStyle w:val="a3"/>
          <w:rFonts w:ascii="Cambria" w:eastAsia="ＭＳ 明朝" w:hAnsi="Cambria"/>
          <w:b w:val="0"/>
          <w:lang w:eastAsia="ja-JP"/>
        </w:rPr>
        <w:t>関する情報に</w:t>
      </w:r>
      <w:r w:rsidR="00757B7C" w:rsidRPr="009267B9">
        <w:rPr>
          <w:rStyle w:val="a3"/>
          <w:rFonts w:ascii="Cambria" w:eastAsia="ＭＳ 明朝" w:hAnsi="Cambria"/>
          <w:b w:val="0"/>
          <w:lang w:eastAsia="ja-JP"/>
        </w:rPr>
        <w:t>つ</w:t>
      </w:r>
      <w:r w:rsidR="00E1017D" w:rsidRPr="009267B9">
        <w:rPr>
          <w:rStyle w:val="a3"/>
          <w:rFonts w:ascii="Cambria" w:eastAsia="ＭＳ 明朝" w:hAnsi="Cambria"/>
          <w:b w:val="0"/>
          <w:lang w:eastAsia="ja-JP"/>
        </w:rPr>
        <w:t>い</w:t>
      </w:r>
      <w:r w:rsidR="00757B7C" w:rsidRPr="009267B9">
        <w:rPr>
          <w:rStyle w:val="a3"/>
          <w:rFonts w:ascii="Cambria" w:eastAsia="ＭＳ 明朝" w:hAnsi="Cambria"/>
          <w:b w:val="0"/>
          <w:lang w:eastAsia="ja-JP"/>
        </w:rPr>
        <w:t>ては、本章の</w:t>
      </w:r>
      <w:r w:rsidR="00A01D79" w:rsidRPr="009267B9">
        <w:rPr>
          <w:rStyle w:val="a3"/>
          <w:rFonts w:ascii="Cambria" w:eastAsia="ＭＳ 明朝" w:hAnsi="Cambria"/>
          <w:b w:val="0"/>
          <w:lang w:eastAsia="ja-JP"/>
        </w:rPr>
        <w:t>「</w:t>
      </w:r>
      <w:hyperlink r:id="rId13" w:anchor="19.3.2.4" w:history="1">
        <w:r w:rsidR="00A01D79" w:rsidRPr="00827AA3">
          <w:rPr>
            <w:rStyle w:val="a5"/>
            <w:rFonts w:ascii="Cambria" w:eastAsia="ＭＳ 明朝" w:hAnsi="Cambria"/>
            <w:lang w:eastAsia="ja-JP"/>
          </w:rPr>
          <w:t>本学</w:t>
        </w:r>
        <w:r w:rsidR="00F2608C" w:rsidRPr="00827AA3">
          <w:rPr>
            <w:rStyle w:val="a5"/>
            <w:rFonts w:ascii="Cambria" w:eastAsia="ＭＳ 明朝" w:hAnsi="Cambria"/>
            <w:lang w:eastAsia="ja-JP"/>
          </w:rPr>
          <w:t>「</w:t>
        </w:r>
        <w:r w:rsidRPr="00827AA3">
          <w:rPr>
            <w:rStyle w:val="a5"/>
            <w:rFonts w:ascii="Cambria" w:eastAsia="ＭＳ 明朝" w:hAnsi="Cambria"/>
            <w:lang w:eastAsia="ja-JP"/>
          </w:rPr>
          <w:t>共用</w:t>
        </w:r>
        <w:r w:rsidR="00F2608C" w:rsidRPr="00827AA3">
          <w:rPr>
            <w:rStyle w:val="a5"/>
            <w:rFonts w:ascii="Cambria" w:eastAsia="ＭＳ 明朝" w:hAnsi="Cambria"/>
            <w:lang w:eastAsia="ja-JP"/>
          </w:rPr>
          <w:t>スペース</w:t>
        </w:r>
        <w:r w:rsidR="00A01D79" w:rsidRPr="00827AA3">
          <w:rPr>
            <w:rStyle w:val="a5"/>
            <w:rFonts w:ascii="Cambria" w:eastAsia="ＭＳ 明朝" w:hAnsi="Cambria"/>
            <w:lang w:eastAsia="ja-JP"/>
          </w:rPr>
          <w:t>」</w:t>
        </w:r>
        <w:r w:rsidR="00757B7C" w:rsidRPr="00827AA3">
          <w:rPr>
            <w:rStyle w:val="a5"/>
            <w:rFonts w:ascii="Cambria" w:eastAsia="ＭＳ 明朝" w:hAnsi="Cambria"/>
            <w:lang w:eastAsia="ja-JP"/>
          </w:rPr>
          <w:t>の一般</w:t>
        </w:r>
        <w:r w:rsidR="00887513" w:rsidRPr="00827AA3">
          <w:rPr>
            <w:rStyle w:val="a5"/>
            <w:rFonts w:ascii="Cambria" w:eastAsia="ＭＳ 明朝" w:hAnsi="Cambria"/>
            <w:lang w:eastAsia="ja-JP"/>
          </w:rPr>
          <w:t>使用</w:t>
        </w:r>
      </w:hyperlink>
      <w:r w:rsidR="00F2608C" w:rsidRPr="009267B9">
        <w:rPr>
          <w:rStyle w:val="a3"/>
          <w:rFonts w:ascii="Cambria" w:eastAsia="ＭＳ 明朝" w:hAnsi="Cambria"/>
          <w:b w:val="0"/>
          <w:lang w:eastAsia="ja-JP"/>
        </w:rPr>
        <w:t>」</w:t>
      </w:r>
      <w:r w:rsidR="00757B7C" w:rsidRPr="009267B9">
        <w:rPr>
          <w:rStyle w:val="a3"/>
          <w:rFonts w:ascii="Cambria" w:eastAsia="ＭＳ 明朝" w:hAnsi="Cambria"/>
          <w:b w:val="0"/>
          <w:lang w:eastAsia="ja-JP"/>
        </w:rPr>
        <w:t>を参照して下さい。</w:t>
      </w:r>
    </w:p>
    <w:p w14:paraId="2CDAF738" w14:textId="3D463903" w:rsidR="00757B7C" w:rsidRPr="00827AA3" w:rsidRDefault="00757B7C" w:rsidP="0021082B">
      <w:pPr>
        <w:spacing w:line="276" w:lineRule="auto"/>
        <w:contextualSpacing/>
        <w:jc w:val="both"/>
        <w:rPr>
          <w:rStyle w:val="a3"/>
          <w:rFonts w:ascii="Cambria" w:eastAsia="ＭＳ 明朝" w:hAnsi="Cambria"/>
          <w:lang w:eastAsia="ja-JP"/>
        </w:rPr>
      </w:pPr>
    </w:p>
    <w:p w14:paraId="0E9443B5" w14:textId="612C658C" w:rsidR="007A5EBC" w:rsidRPr="0021082B" w:rsidRDefault="007A5EBC" w:rsidP="0021082B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Style w:val="a3"/>
          <w:rFonts w:ascii="Cambria" w:eastAsia="ＭＳ 明朝" w:hAnsi="Cambria"/>
          <w:bCs/>
          <w:lang w:eastAsia="ja-JP"/>
        </w:rPr>
      </w:pPr>
      <w:r w:rsidRPr="0021082B">
        <w:rPr>
          <w:rStyle w:val="a3"/>
          <w:rFonts w:ascii="Cambria" w:eastAsia="ＭＳ 明朝" w:hAnsi="Cambria"/>
          <w:bCs/>
          <w:lang w:eastAsia="ja-JP"/>
        </w:rPr>
        <w:t>19.3.2</w:t>
      </w:r>
      <w:r w:rsidR="009267B9" w:rsidRPr="0021082B">
        <w:rPr>
          <w:rStyle w:val="a3"/>
          <w:rFonts w:ascii="Cambria" w:eastAsia="ＭＳ 明朝" w:hAnsi="Cambria"/>
          <w:bCs/>
          <w:lang w:eastAsia="ja-JP"/>
        </w:rPr>
        <w:tab/>
      </w:r>
      <w:r w:rsidR="001A7F30" w:rsidRPr="0021082B">
        <w:rPr>
          <w:rStyle w:val="a3"/>
          <w:rFonts w:ascii="Cambria" w:eastAsia="ＭＳ 明朝" w:hAnsi="Cambria"/>
          <w:bCs/>
          <w:lang w:eastAsia="ja-JP"/>
        </w:rPr>
        <w:t>カンファレンス</w:t>
      </w:r>
      <w:r w:rsidR="00862FA2" w:rsidRPr="0021082B">
        <w:rPr>
          <w:rStyle w:val="a3"/>
          <w:rFonts w:ascii="Cambria" w:eastAsia="ＭＳ 明朝" w:hAnsi="Cambria"/>
          <w:bCs/>
          <w:lang w:eastAsia="ja-JP"/>
        </w:rPr>
        <w:t>、ワークショップ、セミナー、展示、行事</w:t>
      </w:r>
    </w:p>
    <w:p w14:paraId="488DB649" w14:textId="0DBEB4C7" w:rsidR="00F57B6B" w:rsidRPr="009267B9" w:rsidRDefault="001531D2" w:rsidP="0021082B">
      <w:pPr>
        <w:spacing w:line="276" w:lineRule="auto"/>
        <w:ind w:leftChars="150" w:left="360"/>
        <w:contextualSpacing/>
        <w:jc w:val="both"/>
        <w:rPr>
          <w:rFonts w:ascii="Cambria" w:eastAsia="ＭＳ 明朝" w:hAnsi="Cambria" w:cs="Arial"/>
          <w:lang w:eastAsia="ja-JP"/>
        </w:rPr>
      </w:pPr>
      <w:r w:rsidRPr="009267B9">
        <w:rPr>
          <w:rFonts w:ascii="Cambria" w:eastAsia="ＭＳ 明朝" w:hAnsi="Cambria" w:cs="Arial"/>
          <w:lang w:eastAsia="ja-JP"/>
        </w:rPr>
        <w:t>19.3.2.1</w:t>
      </w:r>
      <w:r w:rsidR="009267B9">
        <w:rPr>
          <w:rFonts w:ascii="Cambria" w:eastAsia="ＭＳ 明朝" w:hAnsi="Cambria" w:cs="Arial"/>
          <w:lang w:eastAsia="ja-JP"/>
        </w:rPr>
        <w:tab/>
      </w:r>
      <w:r w:rsidR="005D4F04" w:rsidRPr="009267B9">
        <w:rPr>
          <w:rFonts w:ascii="Cambria" w:eastAsia="ＭＳ 明朝" w:hAnsi="Cambria" w:cs="Arial"/>
          <w:lang w:eastAsia="ja-JP"/>
        </w:rPr>
        <w:t>学術的行事</w:t>
      </w:r>
    </w:p>
    <w:p w14:paraId="4F635B59" w14:textId="541575FD" w:rsidR="001F4A22" w:rsidRPr="009267B9" w:rsidRDefault="00C608C7" w:rsidP="0021082B">
      <w:pPr>
        <w:spacing w:line="276" w:lineRule="auto"/>
        <w:ind w:leftChars="150" w:left="360"/>
        <w:contextualSpacing/>
        <w:jc w:val="both"/>
        <w:rPr>
          <w:rFonts w:ascii="Cambria" w:eastAsia="ＭＳ 明朝" w:hAnsi="Cambria" w:cs="Arial"/>
          <w:lang w:eastAsia="ja-JP"/>
        </w:rPr>
      </w:pPr>
      <w:r w:rsidRPr="009267B9">
        <w:rPr>
          <w:rFonts w:ascii="Cambria" w:eastAsia="ＭＳ 明朝" w:hAnsi="Cambria" w:cs="Arial"/>
          <w:lang w:eastAsia="ja-JP"/>
        </w:rPr>
        <w:lastRenderedPageBreak/>
        <w:t>毎年</w:t>
      </w:r>
      <w:r w:rsidR="00642D40">
        <w:rPr>
          <w:rFonts w:ascii="Cambria" w:eastAsia="ＭＳ 明朝" w:hAnsi="Cambria" w:cs="Arial"/>
          <w:lang w:eastAsia="ja-JP"/>
        </w:rPr>
        <w:t>1</w:t>
      </w:r>
      <w:r w:rsidR="005D4F04" w:rsidRPr="009267B9">
        <w:rPr>
          <w:rFonts w:ascii="Cambria" w:eastAsia="ＭＳ 明朝" w:hAnsi="Cambria" w:cs="Arial"/>
          <w:lang w:eastAsia="ja-JP"/>
        </w:rPr>
        <w:t>月に</w:t>
      </w:r>
      <w:r w:rsidR="00BD3CC8" w:rsidRPr="009267B9">
        <w:rPr>
          <w:rFonts w:ascii="Cambria" w:eastAsia="ＭＳ 明朝" w:hAnsi="Cambria" w:cs="Arial"/>
          <w:lang w:eastAsia="ja-JP"/>
        </w:rPr>
        <w:t>、申請者は</w:t>
      </w:r>
      <w:r w:rsidR="00642D40">
        <w:rPr>
          <w:rFonts w:ascii="Cambria" w:eastAsia="ＭＳ 明朝" w:hAnsi="Cambria" w:cs="Arial"/>
          <w:lang w:eastAsia="ja-JP"/>
        </w:rPr>
        <w:t>16</w:t>
      </w:r>
      <w:r w:rsidR="000A2E3A" w:rsidRPr="009267B9">
        <w:rPr>
          <w:rFonts w:ascii="Cambria" w:eastAsia="ＭＳ 明朝" w:hAnsi="Cambria" w:cs="Arial"/>
          <w:lang w:eastAsia="ja-JP"/>
        </w:rPr>
        <w:t>ヶ月後</w:t>
      </w:r>
      <w:r w:rsidR="00BD3CC8" w:rsidRPr="009267B9">
        <w:rPr>
          <w:rFonts w:ascii="Cambria" w:eastAsia="ＭＳ 明朝" w:hAnsi="Cambria" w:cs="Arial"/>
          <w:lang w:eastAsia="ja-JP"/>
        </w:rPr>
        <w:t>（翌年の</w:t>
      </w:r>
      <w:r w:rsidR="00642D40">
        <w:rPr>
          <w:rFonts w:ascii="Cambria" w:eastAsia="ＭＳ 明朝" w:hAnsi="Cambria" w:cs="Arial"/>
          <w:lang w:eastAsia="ja-JP"/>
        </w:rPr>
        <w:t>4</w:t>
      </w:r>
      <w:r w:rsidR="00BD3CC8" w:rsidRPr="009267B9">
        <w:rPr>
          <w:rFonts w:ascii="Cambria" w:eastAsia="ＭＳ 明朝" w:hAnsi="Cambria" w:cs="Arial"/>
          <w:lang w:eastAsia="ja-JP"/>
        </w:rPr>
        <w:t>月）から始まる</w:t>
      </w:r>
      <w:r w:rsidR="005D4F04" w:rsidRPr="009267B9">
        <w:rPr>
          <w:rFonts w:ascii="Cambria" w:eastAsia="ＭＳ 明朝" w:hAnsi="Cambria" w:cs="Arial"/>
          <w:lang w:eastAsia="ja-JP"/>
        </w:rPr>
        <w:t>会計</w:t>
      </w:r>
      <w:r w:rsidRPr="009267B9">
        <w:rPr>
          <w:rFonts w:ascii="Cambria" w:eastAsia="ＭＳ 明朝" w:hAnsi="Cambria" w:cs="Arial"/>
          <w:lang w:eastAsia="ja-JP"/>
        </w:rPr>
        <w:t>年度中に</w:t>
      </w:r>
      <w:r w:rsidR="00BD3CC8" w:rsidRPr="009267B9">
        <w:rPr>
          <w:rFonts w:ascii="Cambria" w:eastAsia="ＭＳ 明朝" w:hAnsi="Cambria" w:cs="Arial"/>
          <w:lang w:eastAsia="ja-JP"/>
        </w:rPr>
        <w:t>本学で</w:t>
      </w:r>
      <w:r w:rsidRPr="009267B9">
        <w:rPr>
          <w:rFonts w:ascii="Cambria" w:eastAsia="ＭＳ 明朝" w:hAnsi="Cambria" w:cs="Arial"/>
          <w:lang w:eastAsia="ja-JP"/>
        </w:rPr>
        <w:t>開催</w:t>
      </w:r>
      <w:r w:rsidR="004A3844" w:rsidRPr="009267B9">
        <w:rPr>
          <w:rFonts w:ascii="Cambria" w:eastAsia="ＭＳ 明朝" w:hAnsi="Cambria" w:cs="Arial"/>
          <w:lang w:eastAsia="ja-JP"/>
        </w:rPr>
        <w:t>する</w:t>
      </w:r>
      <w:r w:rsidRPr="009267B9">
        <w:rPr>
          <w:rFonts w:ascii="Cambria" w:eastAsia="ＭＳ 明朝" w:hAnsi="Cambria" w:cs="Arial"/>
          <w:lang w:eastAsia="ja-JP"/>
        </w:rPr>
        <w:t>予定の</w:t>
      </w:r>
      <w:r w:rsidR="004352C8" w:rsidRPr="009267B9">
        <w:rPr>
          <w:rFonts w:ascii="Cambria" w:eastAsia="ＭＳ 明朝" w:hAnsi="Cambria" w:cs="Arial"/>
          <w:lang w:eastAsia="ja-JP"/>
        </w:rPr>
        <w:t>学術的行事</w:t>
      </w:r>
      <w:r w:rsidR="00BD3CC8" w:rsidRPr="009267B9">
        <w:rPr>
          <w:rFonts w:ascii="Cambria" w:eastAsia="ＭＳ 明朝" w:hAnsi="Cambria" w:cs="Arial"/>
          <w:lang w:eastAsia="ja-JP"/>
        </w:rPr>
        <w:t>について</w:t>
      </w:r>
      <w:r w:rsidR="004A3844" w:rsidRPr="009267B9">
        <w:rPr>
          <w:rFonts w:ascii="Cambria" w:eastAsia="ＭＳ 明朝" w:hAnsi="Cambria" w:cs="Arial"/>
          <w:lang w:eastAsia="ja-JP"/>
        </w:rPr>
        <w:t>、</w:t>
      </w:r>
      <w:r w:rsidR="00EB55BD" w:rsidRPr="009267B9">
        <w:rPr>
          <w:rFonts w:ascii="Cambria" w:eastAsia="ＭＳ 明朝" w:hAnsi="Cambria" w:cs="Arial"/>
          <w:lang w:eastAsia="ja-JP"/>
        </w:rPr>
        <w:t>ワークショップ委員会</w:t>
      </w:r>
      <w:r w:rsidRPr="009267B9">
        <w:rPr>
          <w:rFonts w:ascii="Cambria" w:eastAsia="ＭＳ 明朝" w:hAnsi="Cambria" w:cs="Arial"/>
          <w:lang w:eastAsia="ja-JP"/>
        </w:rPr>
        <w:t>に</w:t>
      </w:r>
      <w:r w:rsidR="00BD3CC8" w:rsidRPr="009267B9">
        <w:rPr>
          <w:rFonts w:ascii="Cambria" w:eastAsia="ＭＳ 明朝" w:hAnsi="Cambria" w:cs="Arial"/>
          <w:lang w:eastAsia="ja-JP"/>
        </w:rPr>
        <w:t>申請</w:t>
      </w:r>
      <w:r w:rsidRPr="009267B9">
        <w:rPr>
          <w:rFonts w:ascii="Cambria" w:eastAsia="ＭＳ 明朝" w:hAnsi="Cambria" w:cs="Arial"/>
          <w:lang w:eastAsia="ja-JP"/>
        </w:rPr>
        <w:t>しなければなりません。</w:t>
      </w:r>
      <w:r w:rsidR="00584013" w:rsidRPr="009267B9">
        <w:rPr>
          <w:rFonts w:ascii="Cambria" w:eastAsia="ＭＳ 明朝" w:hAnsi="Cambria" w:cs="Arial"/>
          <w:lang w:eastAsia="ja-JP"/>
        </w:rPr>
        <w:t>この準備期間は</w:t>
      </w:r>
      <w:r w:rsidR="005D4F04" w:rsidRPr="009267B9">
        <w:rPr>
          <w:rFonts w:ascii="Cambria" w:eastAsia="ＭＳ 明朝" w:hAnsi="Cambria" w:cs="Arial"/>
          <w:lang w:eastAsia="ja-JP"/>
        </w:rPr>
        <w:t>学術的行事</w:t>
      </w:r>
      <w:r w:rsidR="00584013" w:rsidRPr="009267B9">
        <w:rPr>
          <w:rFonts w:ascii="Cambria" w:eastAsia="ＭＳ 明朝" w:hAnsi="Cambria" w:cs="Arial"/>
          <w:lang w:eastAsia="ja-JP"/>
        </w:rPr>
        <w:t>の評価、優先順位付け、</w:t>
      </w:r>
      <w:r w:rsidR="00BD5F7C" w:rsidRPr="009267B9">
        <w:rPr>
          <w:rFonts w:ascii="Cambria" w:eastAsia="ＭＳ 明朝" w:hAnsi="Cambria" w:cs="Arial"/>
          <w:lang w:eastAsia="ja-JP"/>
        </w:rPr>
        <w:t>開催</w:t>
      </w:r>
      <w:r w:rsidR="00E5575D" w:rsidRPr="009267B9">
        <w:rPr>
          <w:rFonts w:ascii="Cambria" w:eastAsia="ＭＳ 明朝" w:hAnsi="Cambria" w:cs="Arial"/>
          <w:lang w:eastAsia="ja-JP"/>
        </w:rPr>
        <w:t>場所</w:t>
      </w:r>
      <w:r w:rsidR="004A3844" w:rsidRPr="009267B9">
        <w:rPr>
          <w:rFonts w:ascii="Cambria" w:eastAsia="ＭＳ 明朝" w:hAnsi="Cambria" w:cs="Arial"/>
          <w:lang w:eastAsia="ja-JP"/>
        </w:rPr>
        <w:t>及び</w:t>
      </w:r>
      <w:r w:rsidR="00E5575D" w:rsidRPr="009267B9">
        <w:rPr>
          <w:rFonts w:ascii="Cambria" w:eastAsia="ＭＳ 明朝" w:hAnsi="Cambria" w:cs="Arial"/>
          <w:lang w:eastAsia="ja-JP"/>
        </w:rPr>
        <w:t>日程調整</w:t>
      </w:r>
      <w:r w:rsidR="004A3844" w:rsidRPr="009267B9">
        <w:rPr>
          <w:rFonts w:ascii="Cambria" w:eastAsia="ＭＳ 明朝" w:hAnsi="Cambria" w:cs="Arial"/>
          <w:lang w:eastAsia="ja-JP"/>
        </w:rPr>
        <w:t>を行う</w:t>
      </w:r>
      <w:r w:rsidR="00BD5F7C" w:rsidRPr="009267B9">
        <w:rPr>
          <w:rFonts w:ascii="Cambria" w:eastAsia="ＭＳ 明朝" w:hAnsi="Cambria" w:cs="Arial"/>
          <w:lang w:eastAsia="ja-JP"/>
        </w:rPr>
        <w:t>プロセスに</w:t>
      </w:r>
      <w:r w:rsidR="004A3844" w:rsidRPr="009267B9">
        <w:rPr>
          <w:rFonts w:ascii="Cambria" w:eastAsia="ＭＳ 明朝" w:hAnsi="Cambria" w:cs="Arial"/>
          <w:lang w:eastAsia="ja-JP"/>
        </w:rPr>
        <w:t>とって</w:t>
      </w:r>
      <w:r w:rsidR="00BD5F7C" w:rsidRPr="009267B9">
        <w:rPr>
          <w:rFonts w:ascii="Cambria" w:eastAsia="ＭＳ 明朝" w:hAnsi="Cambria" w:cs="Arial"/>
          <w:lang w:eastAsia="ja-JP"/>
        </w:rPr>
        <w:t>重要</w:t>
      </w:r>
      <w:r w:rsidR="004A3844" w:rsidRPr="009267B9">
        <w:rPr>
          <w:rFonts w:ascii="Cambria" w:eastAsia="ＭＳ 明朝" w:hAnsi="Cambria" w:cs="Arial"/>
          <w:lang w:eastAsia="ja-JP"/>
        </w:rPr>
        <w:t>な意味を持つ期間</w:t>
      </w:r>
      <w:r w:rsidR="00BD5F7C" w:rsidRPr="009267B9">
        <w:rPr>
          <w:rFonts w:ascii="Cambria" w:eastAsia="ＭＳ 明朝" w:hAnsi="Cambria" w:cs="Arial"/>
          <w:lang w:eastAsia="ja-JP"/>
        </w:rPr>
        <w:t>です。</w:t>
      </w:r>
      <w:r w:rsidR="004352C8" w:rsidRPr="009267B9">
        <w:rPr>
          <w:rFonts w:ascii="Cambria" w:eastAsia="ＭＳ 明朝" w:hAnsi="Cambria" w:cs="Arial"/>
          <w:lang w:eastAsia="ja-JP"/>
        </w:rPr>
        <w:t>注：学術的行事が承認された後に規模や対象を大幅に変更するには、事前にワークショップ委員会</w:t>
      </w:r>
      <w:r w:rsidR="00BC493F" w:rsidRPr="009267B9">
        <w:rPr>
          <w:rFonts w:ascii="Cambria" w:eastAsia="ＭＳ 明朝" w:hAnsi="Cambria" w:cs="Arial"/>
          <w:lang w:eastAsia="ja-JP"/>
        </w:rPr>
        <w:t>の承認が必要です。大幅な変更とは、総予算の</w:t>
      </w:r>
      <w:r w:rsidR="00642D40" w:rsidRPr="00642D40">
        <w:rPr>
          <w:rFonts w:ascii="Cambria" w:eastAsia="ＭＳ 明朝" w:hAnsi="Cambria" w:cs="Arial"/>
          <w:kern w:val="16"/>
          <w:lang w:eastAsia="ja-JP"/>
        </w:rPr>
        <w:t>5%</w:t>
      </w:r>
      <w:r w:rsidR="00BC493F" w:rsidRPr="009267B9">
        <w:rPr>
          <w:rFonts w:ascii="Cambria" w:eastAsia="ＭＳ 明朝" w:hAnsi="Cambria" w:cs="Arial"/>
          <w:lang w:eastAsia="ja-JP"/>
        </w:rPr>
        <w:t>以上の変更、</w:t>
      </w:r>
      <w:r w:rsidR="00301BBC" w:rsidRPr="009267B9">
        <w:rPr>
          <w:rFonts w:ascii="Cambria" w:eastAsia="ＭＳ 明朝" w:hAnsi="Cambria" w:cs="Arial"/>
          <w:lang w:eastAsia="ja-JP"/>
        </w:rPr>
        <w:t>分野</w:t>
      </w:r>
      <w:r w:rsidR="00BC493F" w:rsidRPr="009267B9">
        <w:rPr>
          <w:rFonts w:ascii="Cambria" w:eastAsia="ＭＳ 明朝" w:hAnsi="Cambria" w:cs="Arial"/>
          <w:lang w:eastAsia="ja-JP"/>
        </w:rPr>
        <w:t>別の参加者数の</w:t>
      </w:r>
      <w:r w:rsidR="00642D40" w:rsidRPr="009267B9">
        <w:rPr>
          <w:rFonts w:ascii="Cambria" w:eastAsia="ＭＳ 明朝" w:hAnsi="Cambria" w:cs="Arial"/>
          <w:lang w:eastAsia="ja-JP"/>
        </w:rPr>
        <w:t>10%</w:t>
      </w:r>
      <w:r w:rsidR="00BC493F" w:rsidRPr="009267B9">
        <w:rPr>
          <w:rFonts w:ascii="Cambria" w:eastAsia="ＭＳ 明朝" w:hAnsi="Cambria" w:cs="Arial"/>
          <w:lang w:eastAsia="ja-JP"/>
        </w:rPr>
        <w:t>以上の変更を言います。キャンセルによる</w:t>
      </w:r>
      <w:r w:rsidR="004A3844" w:rsidRPr="009267B9">
        <w:rPr>
          <w:rFonts w:ascii="Cambria" w:eastAsia="ＭＳ 明朝" w:hAnsi="Cambria" w:cs="Arial"/>
          <w:lang w:eastAsia="ja-JP"/>
        </w:rPr>
        <w:t>講演者の</w:t>
      </w:r>
      <w:r w:rsidR="00BC493F" w:rsidRPr="009267B9">
        <w:rPr>
          <w:rFonts w:ascii="Cambria" w:eastAsia="ＭＳ 明朝" w:hAnsi="Cambria" w:cs="Arial"/>
          <w:lang w:eastAsia="ja-JP"/>
        </w:rPr>
        <w:t>差し替えは、</w:t>
      </w:r>
      <w:r w:rsidR="004A3844" w:rsidRPr="009267B9">
        <w:rPr>
          <w:rFonts w:ascii="Cambria" w:eastAsia="ＭＳ 明朝" w:hAnsi="Cambria" w:cs="Arial"/>
          <w:lang w:eastAsia="ja-JP"/>
        </w:rPr>
        <w:t>これらの制限</w:t>
      </w:r>
      <w:r w:rsidR="00BC493F" w:rsidRPr="009267B9">
        <w:rPr>
          <w:rFonts w:ascii="Cambria" w:eastAsia="ＭＳ 明朝" w:hAnsi="Cambria" w:cs="Arial"/>
          <w:lang w:eastAsia="ja-JP"/>
        </w:rPr>
        <w:t>内で認められます。</w:t>
      </w:r>
      <w:r w:rsidR="0067376A" w:rsidRPr="009267B9">
        <w:rPr>
          <w:rFonts w:ascii="Cambria" w:eastAsia="ＭＳ 明朝" w:hAnsi="Cambria" w:cs="Arial"/>
          <w:lang w:eastAsia="ja-JP"/>
        </w:rPr>
        <w:t>変更申請は、次回のワークショップ委員会</w:t>
      </w:r>
      <w:r w:rsidR="00301BBC" w:rsidRPr="009267B9">
        <w:rPr>
          <w:rFonts w:ascii="Cambria" w:eastAsia="ＭＳ 明朝" w:hAnsi="Cambria" w:cs="Arial"/>
          <w:lang w:eastAsia="ja-JP"/>
        </w:rPr>
        <w:t>会合</w:t>
      </w:r>
      <w:r w:rsidR="0067376A" w:rsidRPr="009267B9">
        <w:rPr>
          <w:rFonts w:ascii="Cambria" w:eastAsia="ＭＳ 明朝" w:hAnsi="Cambria" w:cs="Arial"/>
          <w:lang w:eastAsia="ja-JP"/>
        </w:rPr>
        <w:t>で検討されます。変更</w:t>
      </w:r>
      <w:r w:rsidR="000B15B0" w:rsidRPr="009267B9">
        <w:rPr>
          <w:rFonts w:ascii="Cambria" w:eastAsia="ＭＳ 明朝" w:hAnsi="Cambria" w:cs="Arial"/>
          <w:lang w:eastAsia="ja-JP"/>
        </w:rPr>
        <w:t>の</w:t>
      </w:r>
      <w:r w:rsidR="0067376A" w:rsidRPr="009267B9">
        <w:rPr>
          <w:rFonts w:ascii="Cambria" w:eastAsia="ＭＳ 明朝" w:hAnsi="Cambria" w:cs="Arial"/>
          <w:lang w:eastAsia="ja-JP"/>
        </w:rPr>
        <w:t>承認には</w:t>
      </w:r>
      <w:r w:rsidR="00301BBC" w:rsidRPr="009267B9">
        <w:rPr>
          <w:rFonts w:ascii="Cambria" w:eastAsia="ＭＳ 明朝" w:hAnsi="Cambria" w:cs="Arial"/>
          <w:lang w:eastAsia="ja-JP"/>
        </w:rPr>
        <w:t>少なくとも</w:t>
      </w:r>
      <w:r w:rsidR="00642D40" w:rsidRPr="009267B9">
        <w:rPr>
          <w:rFonts w:ascii="Cambria" w:eastAsia="ＭＳ 明朝" w:hAnsi="Cambria" w:cs="Arial"/>
          <w:lang w:eastAsia="ja-JP"/>
        </w:rPr>
        <w:t>1</w:t>
      </w:r>
      <w:r w:rsidR="0067376A" w:rsidRPr="009267B9">
        <w:rPr>
          <w:rFonts w:ascii="Cambria" w:eastAsia="ＭＳ 明朝" w:hAnsi="Cambria" w:cs="Arial"/>
          <w:lang w:eastAsia="ja-JP"/>
        </w:rPr>
        <w:t>ヶ月かかります。</w:t>
      </w:r>
    </w:p>
    <w:p w14:paraId="7F96DC97" w14:textId="72781A11" w:rsidR="001D600D" w:rsidRPr="002560FF" w:rsidRDefault="001D600D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00CECDA3" w14:textId="6ACD39EF" w:rsidR="007F237C" w:rsidRPr="002560FF" w:rsidRDefault="007F237C" w:rsidP="0021082B">
      <w:pPr>
        <w:tabs>
          <w:tab w:val="left" w:pos="2032"/>
        </w:tabs>
        <w:spacing w:line="276" w:lineRule="auto"/>
        <w:ind w:leftChars="200" w:left="480"/>
        <w:contextualSpacing/>
        <w:jc w:val="both"/>
        <w:rPr>
          <w:rFonts w:ascii="Cambria" w:eastAsia="ＭＳ 明朝" w:hAnsi="Cambria" w:cs="Arial"/>
          <w:lang w:eastAsia="ja-JP"/>
        </w:rPr>
      </w:pPr>
      <w:r>
        <w:rPr>
          <w:rFonts w:ascii="Cambria" w:eastAsia="ＭＳ 明朝" w:hAnsi="Cambria" w:cs="Arial" w:hint="eastAsia"/>
          <w:lang w:eastAsia="ja-JP"/>
        </w:rPr>
        <w:t>1</w:t>
      </w:r>
      <w:r>
        <w:rPr>
          <w:rFonts w:ascii="Cambria" w:eastAsia="ＭＳ 明朝" w:hAnsi="Cambria" w:cs="Arial"/>
          <w:lang w:eastAsia="ja-JP"/>
        </w:rPr>
        <w:t>9.3.2.1.1</w:t>
      </w:r>
      <w:r>
        <w:rPr>
          <w:rFonts w:ascii="Cambria" w:eastAsia="ＭＳ 明朝" w:hAnsi="Cambria" w:cs="Arial"/>
          <w:lang w:eastAsia="ja-JP"/>
        </w:rPr>
        <w:tab/>
      </w:r>
      <w:r>
        <w:rPr>
          <w:rFonts w:ascii="Cambria" w:eastAsia="ＭＳ 明朝" w:hAnsi="Cambria" w:cs="Arial" w:hint="eastAsia"/>
          <w:lang w:eastAsia="ja-JP"/>
        </w:rPr>
        <w:t>ワークショップ委員会は、申請を審査し、学長に推薦を行います。</w:t>
      </w:r>
      <w:r w:rsidRPr="002560FF">
        <w:rPr>
          <w:rFonts w:ascii="Cambria" w:eastAsia="ＭＳ 明朝" w:hAnsi="Cambria" w:cs="Arial"/>
          <w:lang w:eastAsia="ja-JP"/>
        </w:rPr>
        <w:t>不完全な申請は、審査されることなく返却されます</w:t>
      </w:r>
      <w:r>
        <w:rPr>
          <w:rFonts w:ascii="Cambria" w:eastAsia="ＭＳ 明朝" w:hAnsi="Cambria" w:cs="Arial" w:hint="eastAsia"/>
          <w:lang w:eastAsia="ja-JP"/>
        </w:rPr>
        <w:t>。</w:t>
      </w:r>
    </w:p>
    <w:p w14:paraId="47D8DD2A" w14:textId="24B43BAF" w:rsidR="004E7E65" w:rsidRPr="002560FF" w:rsidRDefault="004E7E65" w:rsidP="0021082B">
      <w:pPr>
        <w:pStyle w:val="a4"/>
        <w:numPr>
          <w:ilvl w:val="0"/>
          <w:numId w:val="5"/>
        </w:numPr>
        <w:spacing w:line="276" w:lineRule="auto"/>
        <w:ind w:leftChars="200"/>
        <w:contextualSpacing/>
        <w:rPr>
          <w:rFonts w:ascii="Cambria" w:hAnsi="Cambria" w:cs="Courier New"/>
          <w:sz w:val="24"/>
        </w:rPr>
      </w:pPr>
      <w:r w:rsidRPr="002560FF">
        <w:rPr>
          <w:rFonts w:ascii="Cambria" w:hAnsi="Cambria" w:cs="Courier New"/>
          <w:sz w:val="24"/>
        </w:rPr>
        <w:t>申請は、当該学術的行事の</w:t>
      </w:r>
      <w:r w:rsidR="009D5B1D" w:rsidRPr="002560FF">
        <w:rPr>
          <w:rFonts w:ascii="Cambria" w:hAnsi="Cambria" w:cs="Courier New"/>
          <w:sz w:val="24"/>
        </w:rPr>
        <w:t>科学的なメリット</w:t>
      </w:r>
      <w:r w:rsidR="0057429D" w:rsidRPr="002560FF">
        <w:rPr>
          <w:rFonts w:ascii="Cambria" w:hAnsi="Cambria" w:cs="Courier New"/>
          <w:sz w:val="24"/>
        </w:rPr>
        <w:t>、並びに</w:t>
      </w:r>
      <w:r w:rsidRPr="002560FF">
        <w:rPr>
          <w:rFonts w:ascii="Cambria" w:hAnsi="Cambria" w:cs="Courier New"/>
          <w:sz w:val="24"/>
        </w:rPr>
        <w:t>本学が主催するコスト</w:t>
      </w:r>
      <w:r w:rsidR="0057429D" w:rsidRPr="002560FF">
        <w:rPr>
          <w:rFonts w:ascii="Cambria" w:hAnsi="Cambria" w:cs="Courier New"/>
          <w:sz w:val="24"/>
        </w:rPr>
        <w:t>及び</w:t>
      </w:r>
      <w:r w:rsidR="009D5B1D" w:rsidRPr="002560FF">
        <w:rPr>
          <w:rFonts w:ascii="Cambria" w:hAnsi="Cambria" w:cs="Courier New"/>
          <w:sz w:val="24"/>
        </w:rPr>
        <w:t>利点</w:t>
      </w:r>
      <w:r w:rsidRPr="002560FF">
        <w:rPr>
          <w:rFonts w:ascii="Cambria" w:hAnsi="Cambria" w:cs="Courier New"/>
          <w:sz w:val="24"/>
        </w:rPr>
        <w:t>に</w:t>
      </w:r>
      <w:r w:rsidR="00274525" w:rsidRPr="002560FF">
        <w:rPr>
          <w:rFonts w:ascii="Cambria" w:hAnsi="Cambria" w:cs="Courier New"/>
          <w:sz w:val="24"/>
        </w:rPr>
        <w:t>従って</w:t>
      </w:r>
      <w:r w:rsidRPr="002560FF">
        <w:rPr>
          <w:rFonts w:ascii="Cambria" w:hAnsi="Cambria" w:cs="Courier New"/>
          <w:sz w:val="24"/>
        </w:rPr>
        <w:t>評価されます。</w:t>
      </w:r>
    </w:p>
    <w:p w14:paraId="7D2E4271" w14:textId="5BA9B873" w:rsidR="004E7E65" w:rsidRPr="002560FF" w:rsidRDefault="004E7E65" w:rsidP="0021082B">
      <w:pPr>
        <w:pStyle w:val="a4"/>
        <w:numPr>
          <w:ilvl w:val="1"/>
          <w:numId w:val="6"/>
        </w:numPr>
        <w:spacing w:line="276" w:lineRule="auto"/>
        <w:ind w:leftChars="300" w:left="1160"/>
        <w:contextualSpacing/>
        <w:rPr>
          <w:rFonts w:ascii="Cambria" w:hAnsi="Cambria" w:cs="Courier New"/>
          <w:sz w:val="24"/>
        </w:rPr>
      </w:pPr>
      <w:r w:rsidRPr="002560FF">
        <w:rPr>
          <w:rFonts w:ascii="Cambria" w:hAnsi="Cambria" w:cs="Courier New"/>
          <w:sz w:val="24"/>
        </w:rPr>
        <w:t>予算は、ワークショップ委員会の</w:t>
      </w:r>
      <w:r w:rsidR="00274525" w:rsidRPr="002560FF">
        <w:rPr>
          <w:rFonts w:ascii="Cambria" w:hAnsi="Cambria" w:cs="Courier New"/>
          <w:sz w:val="24"/>
        </w:rPr>
        <w:t>推薦</w:t>
      </w:r>
      <w:r w:rsidRPr="002560FF">
        <w:rPr>
          <w:rFonts w:ascii="Cambria" w:hAnsi="Cambria" w:cs="Courier New"/>
          <w:sz w:val="24"/>
        </w:rPr>
        <w:t>に</w:t>
      </w:r>
      <w:r w:rsidR="00274525" w:rsidRPr="002560FF">
        <w:rPr>
          <w:rFonts w:ascii="Cambria" w:hAnsi="Cambria" w:cs="Courier New"/>
          <w:sz w:val="24"/>
        </w:rPr>
        <w:t>従って</w:t>
      </w:r>
      <w:r w:rsidRPr="002560FF">
        <w:rPr>
          <w:rFonts w:ascii="Cambria" w:hAnsi="Cambria" w:cs="Courier New"/>
          <w:sz w:val="24"/>
        </w:rPr>
        <w:t>配分されなければなりません。</w:t>
      </w:r>
    </w:p>
    <w:p w14:paraId="269101B6" w14:textId="708E6D50" w:rsidR="0020297F" w:rsidRPr="002560FF" w:rsidRDefault="004E7E65" w:rsidP="0021082B">
      <w:pPr>
        <w:pStyle w:val="a4"/>
        <w:numPr>
          <w:ilvl w:val="1"/>
          <w:numId w:val="6"/>
        </w:numPr>
        <w:spacing w:line="276" w:lineRule="auto"/>
        <w:ind w:leftChars="300" w:left="1160"/>
        <w:contextualSpacing/>
        <w:rPr>
          <w:rFonts w:ascii="Cambria" w:hAnsi="Cambria" w:cs="Courier New"/>
          <w:sz w:val="24"/>
        </w:rPr>
      </w:pPr>
      <w:r w:rsidRPr="002560FF">
        <w:rPr>
          <w:rFonts w:ascii="Cambria" w:hAnsi="Cambria" w:cs="Courier New"/>
          <w:sz w:val="24"/>
        </w:rPr>
        <w:t>当該学術的行事のための</w:t>
      </w:r>
      <w:r w:rsidR="00B75806" w:rsidRPr="002560FF">
        <w:rPr>
          <w:rFonts w:ascii="Cambria" w:hAnsi="Cambria" w:cs="Courier New"/>
          <w:sz w:val="24"/>
        </w:rPr>
        <w:t>学外からの</w:t>
      </w:r>
      <w:r w:rsidRPr="002560FF">
        <w:rPr>
          <w:rFonts w:ascii="Cambria" w:hAnsi="Cambria" w:cs="Courier New"/>
          <w:sz w:val="24"/>
        </w:rPr>
        <w:t>資金</w:t>
      </w:r>
      <w:r w:rsidR="00B75806" w:rsidRPr="002560FF">
        <w:rPr>
          <w:rFonts w:ascii="Cambria" w:hAnsi="Cambria" w:cs="Courier New"/>
          <w:sz w:val="24"/>
        </w:rPr>
        <w:t>助成</w:t>
      </w:r>
      <w:r w:rsidRPr="002560FF">
        <w:rPr>
          <w:rFonts w:ascii="Cambria" w:hAnsi="Cambria" w:cs="Courier New"/>
          <w:sz w:val="24"/>
        </w:rPr>
        <w:t>を申請している又は獲得している場合には、その旨を当初から申請書に記述しなければなりません。</w:t>
      </w:r>
    </w:p>
    <w:p w14:paraId="4CD3ED64" w14:textId="285759A3" w:rsidR="00B11C03" w:rsidRPr="002560FF" w:rsidRDefault="00C91BD8" w:rsidP="0021082B">
      <w:pPr>
        <w:pStyle w:val="a4"/>
        <w:numPr>
          <w:ilvl w:val="1"/>
          <w:numId w:val="6"/>
        </w:numPr>
        <w:spacing w:line="276" w:lineRule="auto"/>
        <w:ind w:leftChars="300" w:left="1160"/>
        <w:contextualSpacing/>
        <w:rPr>
          <w:rFonts w:ascii="Cambria" w:hAnsi="Cambria" w:cs="Courier New"/>
          <w:sz w:val="24"/>
        </w:rPr>
      </w:pPr>
      <w:r>
        <w:rPr>
          <w:rFonts w:ascii="Cambria" w:hAnsi="Cambria" w:cs="Courier New" w:hint="eastAsia"/>
          <w:sz w:val="24"/>
        </w:rPr>
        <w:t>プロボスト及び研究担当ディーンの</w:t>
      </w:r>
      <w:r w:rsidR="007472ED">
        <w:rPr>
          <w:rFonts w:ascii="Cambria" w:hAnsi="Cambria" w:cs="Courier New" w:hint="eastAsia"/>
          <w:sz w:val="24"/>
        </w:rPr>
        <w:t>承認</w:t>
      </w:r>
      <w:r>
        <w:rPr>
          <w:rFonts w:ascii="Cambria" w:hAnsi="Cambria" w:cs="Courier New" w:hint="eastAsia"/>
          <w:sz w:val="24"/>
        </w:rPr>
        <w:t>に基づき、</w:t>
      </w:r>
      <w:r w:rsidR="0020297F" w:rsidRPr="002560FF">
        <w:rPr>
          <w:rFonts w:ascii="Cambria" w:hAnsi="Cambria" w:cs="Courier New"/>
          <w:sz w:val="24"/>
        </w:rPr>
        <w:t>ワークショップ</w:t>
      </w:r>
      <w:r w:rsidR="009A41E9" w:rsidRPr="002560FF">
        <w:rPr>
          <w:rFonts w:ascii="Cambria" w:hAnsi="Cambria" w:cs="Courier New"/>
          <w:sz w:val="24"/>
        </w:rPr>
        <w:t>委員会</w:t>
      </w:r>
      <w:r w:rsidR="00274525" w:rsidRPr="002560FF">
        <w:rPr>
          <w:rFonts w:ascii="Cambria" w:hAnsi="Cambria" w:cs="Courier New"/>
          <w:sz w:val="24"/>
        </w:rPr>
        <w:t>によって</w:t>
      </w:r>
      <w:r w:rsidR="007472ED">
        <w:rPr>
          <w:rFonts w:ascii="Cambria" w:hAnsi="Cambria" w:cs="Courier New" w:hint="eastAsia"/>
          <w:sz w:val="24"/>
        </w:rPr>
        <w:t>決定</w:t>
      </w:r>
      <w:r w:rsidR="00274525" w:rsidRPr="002560FF">
        <w:rPr>
          <w:rFonts w:ascii="Cambria" w:hAnsi="Cambria" w:cs="Courier New"/>
          <w:sz w:val="24"/>
        </w:rPr>
        <w:t>された</w:t>
      </w:r>
      <w:r w:rsidR="009A41E9" w:rsidRPr="002560FF">
        <w:rPr>
          <w:rFonts w:ascii="Cambria" w:hAnsi="Cambria" w:cs="Courier New"/>
          <w:sz w:val="24"/>
        </w:rPr>
        <w:t>資金に研究ユニットの予算</w:t>
      </w:r>
      <w:r>
        <w:rPr>
          <w:rFonts w:ascii="Cambria" w:hAnsi="Cambria" w:cs="Courier New" w:hint="eastAsia"/>
          <w:sz w:val="24"/>
        </w:rPr>
        <w:t>の</w:t>
      </w:r>
      <w:r w:rsidR="009A41E9" w:rsidRPr="002560FF">
        <w:rPr>
          <w:rFonts w:ascii="Cambria" w:hAnsi="Cambria" w:cs="Courier New"/>
          <w:sz w:val="24"/>
        </w:rPr>
        <w:t>補足</w:t>
      </w:r>
      <w:r>
        <w:rPr>
          <w:rFonts w:ascii="Cambria" w:hAnsi="Cambria" w:cs="Courier New" w:hint="eastAsia"/>
          <w:sz w:val="24"/>
        </w:rPr>
        <w:t>は可能とします</w:t>
      </w:r>
      <w:r w:rsidR="009A41E9" w:rsidRPr="002560FF">
        <w:rPr>
          <w:rFonts w:ascii="Cambria" w:hAnsi="Cambria" w:cs="Courier New"/>
          <w:sz w:val="24"/>
        </w:rPr>
        <w:t>。</w:t>
      </w:r>
    </w:p>
    <w:p w14:paraId="079333CE" w14:textId="2C7AA0A0" w:rsidR="00B11C03" w:rsidRPr="002560FF" w:rsidRDefault="00B11C03" w:rsidP="0021082B">
      <w:pPr>
        <w:pStyle w:val="a4"/>
        <w:numPr>
          <w:ilvl w:val="0"/>
          <w:numId w:val="7"/>
        </w:numPr>
        <w:spacing w:line="276" w:lineRule="auto"/>
        <w:ind w:leftChars="200"/>
        <w:contextualSpacing/>
        <w:rPr>
          <w:rFonts w:ascii="Cambria" w:hAnsi="Cambria" w:cs="Courier New"/>
          <w:sz w:val="24"/>
        </w:rPr>
      </w:pPr>
      <w:r w:rsidRPr="002560FF">
        <w:rPr>
          <w:rFonts w:ascii="Cambria" w:hAnsi="Cambria" w:cs="Courier New"/>
          <w:sz w:val="24"/>
        </w:rPr>
        <w:t>学生</w:t>
      </w:r>
      <w:r w:rsidR="00B16CFD" w:rsidRPr="002560FF">
        <w:rPr>
          <w:rFonts w:ascii="Cambria" w:hAnsi="Cambria" w:cs="Courier New"/>
          <w:sz w:val="24"/>
        </w:rPr>
        <w:t>に関する</w:t>
      </w:r>
      <w:r w:rsidRPr="002560FF">
        <w:rPr>
          <w:rFonts w:ascii="Cambria" w:hAnsi="Cambria" w:cs="Courier New"/>
          <w:sz w:val="24"/>
        </w:rPr>
        <w:t>参加、</w:t>
      </w:r>
      <w:r w:rsidR="00B4308C" w:rsidRPr="002560FF">
        <w:rPr>
          <w:rFonts w:ascii="Cambria" w:hAnsi="Cambria" w:cs="Courier New"/>
          <w:sz w:val="24"/>
        </w:rPr>
        <w:t>選考</w:t>
      </w:r>
      <w:r w:rsidRPr="002560FF">
        <w:rPr>
          <w:rFonts w:ascii="Cambria" w:hAnsi="Cambria" w:cs="Courier New"/>
          <w:sz w:val="24"/>
        </w:rPr>
        <w:t>、</w:t>
      </w:r>
      <w:r w:rsidR="00274525" w:rsidRPr="002560FF">
        <w:rPr>
          <w:rFonts w:ascii="Cambria" w:hAnsi="Cambria" w:cs="Courier New"/>
          <w:sz w:val="24"/>
        </w:rPr>
        <w:t>経済的支援</w:t>
      </w:r>
      <w:r w:rsidRPr="002560FF">
        <w:rPr>
          <w:rFonts w:ascii="Cambria" w:hAnsi="Cambria" w:cs="Courier New"/>
          <w:sz w:val="24"/>
        </w:rPr>
        <w:t>の基準は、詳述されなければなりません。</w:t>
      </w:r>
    </w:p>
    <w:p w14:paraId="31933C32" w14:textId="49B170BC" w:rsidR="00853468" w:rsidRPr="002560FF" w:rsidRDefault="00B11C03" w:rsidP="0021082B">
      <w:pPr>
        <w:pStyle w:val="a4"/>
        <w:numPr>
          <w:ilvl w:val="0"/>
          <w:numId w:val="7"/>
        </w:numPr>
        <w:spacing w:line="276" w:lineRule="auto"/>
        <w:ind w:leftChars="200"/>
        <w:contextualSpacing/>
        <w:rPr>
          <w:rFonts w:ascii="Cambria" w:hAnsi="Cambria" w:cs="Courier New"/>
          <w:sz w:val="24"/>
        </w:rPr>
      </w:pPr>
      <w:r w:rsidRPr="002560FF">
        <w:rPr>
          <w:rFonts w:ascii="Cambria" w:hAnsi="Cambria" w:cs="Courier New"/>
          <w:sz w:val="24"/>
        </w:rPr>
        <w:t>申請者は、予定している講演者の氏名・所属のリストを提出しなければなりません。</w:t>
      </w:r>
    </w:p>
    <w:p w14:paraId="59999766" w14:textId="74189B70" w:rsidR="001D600D" w:rsidRPr="002560FF" w:rsidRDefault="00853468" w:rsidP="0021082B">
      <w:pPr>
        <w:pStyle w:val="a4"/>
        <w:numPr>
          <w:ilvl w:val="0"/>
          <w:numId w:val="7"/>
        </w:numPr>
        <w:spacing w:line="276" w:lineRule="auto"/>
        <w:ind w:leftChars="200"/>
        <w:contextualSpacing/>
        <w:rPr>
          <w:rFonts w:ascii="Cambria" w:hAnsi="Cambria" w:cs="Courier New"/>
          <w:sz w:val="24"/>
        </w:rPr>
      </w:pPr>
      <w:r w:rsidRPr="002560FF">
        <w:rPr>
          <w:rFonts w:ascii="Cambria" w:hAnsi="Cambria" w:cs="Courier New"/>
          <w:sz w:val="24"/>
        </w:rPr>
        <w:t>ワークショップ委員会は、締切</w:t>
      </w:r>
      <w:r w:rsidR="00B4308C" w:rsidRPr="002560FF">
        <w:rPr>
          <w:rFonts w:ascii="Cambria" w:hAnsi="Cambria" w:cs="Courier New"/>
          <w:sz w:val="24"/>
        </w:rPr>
        <w:t>期日</w:t>
      </w:r>
      <w:r w:rsidR="00B16CFD" w:rsidRPr="002560FF">
        <w:rPr>
          <w:rFonts w:ascii="Cambria" w:hAnsi="Cambria" w:cs="Courier New"/>
          <w:sz w:val="24"/>
        </w:rPr>
        <w:t>以降</w:t>
      </w:r>
      <w:r w:rsidRPr="002560FF">
        <w:rPr>
          <w:rFonts w:ascii="Cambria" w:hAnsi="Cambria" w:cs="Courier New"/>
          <w:sz w:val="24"/>
        </w:rPr>
        <w:t>に提出された申請書を次回会合で審査します。</w:t>
      </w:r>
    </w:p>
    <w:p w14:paraId="7451F859" w14:textId="77777777" w:rsidR="001D600D" w:rsidRPr="002560FF" w:rsidRDefault="001D600D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07B15570" w14:textId="3BA403B8" w:rsidR="001D600D" w:rsidRPr="009267B9" w:rsidRDefault="008731B3" w:rsidP="0021082B">
      <w:pPr>
        <w:tabs>
          <w:tab w:val="left" w:pos="1912"/>
        </w:tabs>
        <w:spacing w:line="276" w:lineRule="auto"/>
        <w:ind w:leftChars="200" w:left="480"/>
        <w:contextualSpacing/>
        <w:jc w:val="both"/>
        <w:rPr>
          <w:rFonts w:ascii="Cambria" w:eastAsia="ＭＳ 明朝" w:hAnsi="Cambria" w:cs="Arial"/>
          <w:lang w:eastAsia="ja-JP"/>
        </w:rPr>
      </w:pPr>
      <w:r w:rsidRPr="009267B9">
        <w:rPr>
          <w:rFonts w:ascii="Cambria" w:eastAsia="ＭＳ 明朝" w:hAnsi="Cambria" w:cs="Arial"/>
          <w:lang w:eastAsia="ja-JP"/>
        </w:rPr>
        <w:t>19.3.2.1.2</w:t>
      </w:r>
      <w:r w:rsidR="002560FF">
        <w:rPr>
          <w:rFonts w:ascii="Cambria" w:eastAsia="ＭＳ 明朝" w:hAnsi="Cambria" w:cs="Arial"/>
          <w:lang w:eastAsia="ja-JP"/>
        </w:rPr>
        <w:tab/>
      </w:r>
      <w:r w:rsidR="0034736F" w:rsidRPr="009267B9">
        <w:rPr>
          <w:rFonts w:ascii="Cambria" w:eastAsia="ＭＳ 明朝" w:hAnsi="Cambria" w:cs="Arial"/>
          <w:lang w:eastAsia="ja-JP"/>
        </w:rPr>
        <w:t>学術的行事は、行事（</w:t>
      </w:r>
      <w:r w:rsidR="00B16CFD" w:rsidRPr="009267B9">
        <w:rPr>
          <w:rFonts w:ascii="Cambria" w:eastAsia="ＭＳ 明朝" w:hAnsi="Cambria" w:cs="Arial"/>
          <w:lang w:eastAsia="ja-JP"/>
        </w:rPr>
        <w:t>及びその</w:t>
      </w:r>
      <w:r w:rsidR="0034736F" w:rsidRPr="009267B9">
        <w:rPr>
          <w:rFonts w:ascii="Cambria" w:eastAsia="ＭＳ 明朝" w:hAnsi="Cambria" w:cs="Arial"/>
          <w:lang w:eastAsia="ja-JP"/>
        </w:rPr>
        <w:t>プログラム・内容・講演者）を提案する</w:t>
      </w:r>
      <w:r w:rsidR="00B16CFD" w:rsidRPr="009267B9">
        <w:rPr>
          <w:rFonts w:ascii="Cambria" w:eastAsia="ＭＳ 明朝" w:hAnsi="Cambria" w:cs="Arial"/>
          <w:lang w:eastAsia="ja-JP"/>
        </w:rPr>
        <w:t>ユニット</w:t>
      </w:r>
      <w:r w:rsidR="0034736F" w:rsidRPr="009267B9">
        <w:rPr>
          <w:rFonts w:ascii="Cambria" w:eastAsia="ＭＳ 明朝" w:hAnsi="Cambria" w:cs="Arial"/>
          <w:lang w:eastAsia="ja-JP"/>
        </w:rPr>
        <w:t>と、</w:t>
      </w:r>
      <w:r w:rsidR="0090471D" w:rsidRPr="009267B9">
        <w:rPr>
          <w:rFonts w:ascii="Cambria" w:eastAsia="ＭＳ 明朝" w:hAnsi="Cambria" w:cs="Arial"/>
          <w:lang w:eastAsia="ja-JP"/>
        </w:rPr>
        <w:t>その</w:t>
      </w:r>
      <w:r w:rsidR="0034736F" w:rsidRPr="009267B9">
        <w:rPr>
          <w:rFonts w:ascii="Cambria" w:eastAsia="ＭＳ 明朝" w:hAnsi="Cambria" w:cs="Arial"/>
          <w:lang w:eastAsia="ja-JP"/>
        </w:rPr>
        <w:t>ロジスティック</w:t>
      </w:r>
      <w:r w:rsidR="0090471D" w:rsidRPr="009267B9">
        <w:rPr>
          <w:rFonts w:ascii="Cambria" w:eastAsia="ＭＳ 明朝" w:hAnsi="Cambria" w:cs="Arial"/>
          <w:lang w:eastAsia="ja-JP"/>
        </w:rPr>
        <w:t>スを</w:t>
      </w:r>
      <w:r w:rsidR="0034736F" w:rsidRPr="009267B9">
        <w:rPr>
          <w:rFonts w:ascii="Cambria" w:eastAsia="ＭＳ 明朝" w:hAnsi="Cambria" w:cs="Arial"/>
          <w:lang w:eastAsia="ja-JP"/>
        </w:rPr>
        <w:t>担当</w:t>
      </w:r>
      <w:r w:rsidR="0090471D" w:rsidRPr="009267B9">
        <w:rPr>
          <w:rFonts w:ascii="Cambria" w:eastAsia="ＭＳ 明朝" w:hAnsi="Cambria" w:cs="Arial"/>
          <w:lang w:eastAsia="ja-JP"/>
        </w:rPr>
        <w:t>する</w:t>
      </w:r>
      <w:r w:rsidR="00064FB3" w:rsidRPr="009267B9">
        <w:rPr>
          <w:rFonts w:ascii="Cambria" w:eastAsia="ＭＳ 明朝" w:hAnsi="Cambria" w:cs="Arial"/>
          <w:lang w:eastAsia="ja-JP"/>
        </w:rPr>
        <w:t>研究担当ディーンオフィス</w:t>
      </w:r>
      <w:r w:rsidR="00DC1A7C" w:rsidRPr="009267B9">
        <w:rPr>
          <w:rFonts w:ascii="Cambria" w:eastAsia="ＭＳ 明朝" w:hAnsi="Cambria" w:cs="Arial"/>
          <w:lang w:eastAsia="ja-JP"/>
        </w:rPr>
        <w:t>の</w:t>
      </w:r>
      <w:r w:rsidR="0034736F" w:rsidRPr="009267B9">
        <w:rPr>
          <w:rFonts w:ascii="Cambria" w:eastAsia="ＭＳ 明朝" w:hAnsi="Cambria" w:cs="Arial"/>
          <w:lang w:eastAsia="ja-JP"/>
        </w:rPr>
        <w:t>カンファレンス・ワークショップ</w:t>
      </w:r>
      <w:r w:rsidR="00DC1A7C" w:rsidRPr="009267B9">
        <w:rPr>
          <w:rFonts w:ascii="Cambria" w:eastAsia="ＭＳ 明朝" w:hAnsi="Cambria" w:cs="Arial"/>
          <w:lang w:eastAsia="ja-JP"/>
        </w:rPr>
        <w:t>・</w:t>
      </w:r>
      <w:r w:rsidR="0034736F" w:rsidRPr="009267B9">
        <w:rPr>
          <w:rFonts w:ascii="Cambria" w:eastAsia="ＭＳ 明朝" w:hAnsi="Cambria" w:cs="Arial"/>
          <w:lang w:eastAsia="ja-JP"/>
        </w:rPr>
        <w:t>セクション</w:t>
      </w:r>
      <w:r w:rsidR="0090471D" w:rsidRPr="009267B9">
        <w:rPr>
          <w:rFonts w:ascii="Cambria" w:eastAsia="ＭＳ 明朝" w:hAnsi="Cambria" w:cs="Arial"/>
          <w:lang w:eastAsia="ja-JP"/>
        </w:rPr>
        <w:t>との</w:t>
      </w:r>
      <w:r w:rsidR="0034736F" w:rsidRPr="009267B9">
        <w:rPr>
          <w:rFonts w:ascii="Cambria" w:eastAsia="ＭＳ 明朝" w:hAnsi="Cambria" w:cs="Arial"/>
          <w:lang w:eastAsia="ja-JP"/>
        </w:rPr>
        <w:t>間で調整</w:t>
      </w:r>
      <w:r w:rsidR="0090471D" w:rsidRPr="009267B9">
        <w:rPr>
          <w:rFonts w:ascii="Cambria" w:eastAsia="ＭＳ 明朝" w:hAnsi="Cambria" w:cs="Arial"/>
          <w:lang w:eastAsia="ja-JP"/>
        </w:rPr>
        <w:t>され</w:t>
      </w:r>
      <w:r w:rsidR="0034736F" w:rsidRPr="009267B9">
        <w:rPr>
          <w:rFonts w:ascii="Cambria" w:eastAsia="ＭＳ 明朝" w:hAnsi="Cambria" w:cs="Arial"/>
          <w:lang w:eastAsia="ja-JP"/>
        </w:rPr>
        <w:t>なければなりません。申請プロセスの詳細については</w:t>
      </w:r>
      <w:r w:rsidR="00DC1A7C" w:rsidRPr="009267B9">
        <w:rPr>
          <w:rFonts w:ascii="Cambria" w:eastAsia="ＭＳ 明朝" w:hAnsi="Cambria" w:cs="Arial"/>
          <w:lang w:eastAsia="ja-JP"/>
        </w:rPr>
        <w:t>カンファレンス・ワークショップ・セクション</w:t>
      </w:r>
      <w:r w:rsidR="0034736F" w:rsidRPr="009267B9">
        <w:rPr>
          <w:rFonts w:ascii="Cambria" w:eastAsia="ＭＳ 明朝" w:hAnsi="Cambria" w:cs="Arial"/>
          <w:lang w:eastAsia="ja-JP"/>
        </w:rPr>
        <w:t>に照会して下さい。</w:t>
      </w:r>
    </w:p>
    <w:p w14:paraId="39275AC4" w14:textId="77777777" w:rsidR="001D600D" w:rsidRPr="009267B9" w:rsidRDefault="001D600D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35D1EA12" w14:textId="2884FA67" w:rsidR="001D600D" w:rsidRPr="009267B9" w:rsidRDefault="008731B3" w:rsidP="0021082B">
      <w:pPr>
        <w:tabs>
          <w:tab w:val="left" w:pos="1912"/>
        </w:tabs>
        <w:spacing w:line="276" w:lineRule="auto"/>
        <w:ind w:leftChars="200" w:left="480"/>
        <w:contextualSpacing/>
        <w:jc w:val="both"/>
        <w:rPr>
          <w:rFonts w:ascii="Cambria" w:eastAsia="ＭＳ 明朝" w:hAnsi="Cambria" w:cs="Arial"/>
          <w:lang w:eastAsia="ja-JP"/>
        </w:rPr>
      </w:pPr>
      <w:r w:rsidRPr="009267B9">
        <w:rPr>
          <w:rFonts w:ascii="Cambria" w:eastAsia="ＭＳ 明朝" w:hAnsi="Cambria" w:cs="Arial"/>
          <w:lang w:eastAsia="ja-JP"/>
        </w:rPr>
        <w:t>19.3.2.1.3</w:t>
      </w:r>
      <w:r w:rsidR="002560FF">
        <w:rPr>
          <w:rFonts w:ascii="Cambria" w:eastAsia="ＭＳ 明朝" w:hAnsi="Cambria" w:cs="Arial"/>
          <w:lang w:eastAsia="ja-JP"/>
        </w:rPr>
        <w:tab/>
      </w:r>
      <w:r w:rsidR="00A52BA5" w:rsidRPr="009267B9">
        <w:rPr>
          <w:rFonts w:ascii="Cambria" w:eastAsia="ＭＳ 明朝" w:hAnsi="Cambria" w:cs="Arial"/>
          <w:lang w:eastAsia="ja-JP"/>
        </w:rPr>
        <w:t>出張</w:t>
      </w:r>
      <w:r w:rsidR="00384E01" w:rsidRPr="009267B9">
        <w:rPr>
          <w:rFonts w:ascii="Cambria" w:eastAsia="ＭＳ 明朝" w:hAnsi="Cambria" w:cs="Arial"/>
          <w:lang w:eastAsia="ja-JP"/>
        </w:rPr>
        <w:t>、宿泊</w:t>
      </w:r>
      <w:r w:rsidR="00A52BA5" w:rsidRPr="009267B9">
        <w:rPr>
          <w:rFonts w:ascii="Cambria" w:eastAsia="ＭＳ 明朝" w:hAnsi="Cambria" w:cs="Arial"/>
          <w:lang w:eastAsia="ja-JP"/>
        </w:rPr>
        <w:t>・</w:t>
      </w:r>
      <w:r w:rsidR="00384E01" w:rsidRPr="009267B9">
        <w:rPr>
          <w:rFonts w:ascii="Cambria" w:eastAsia="ＭＳ 明朝" w:hAnsi="Cambria" w:cs="Arial"/>
          <w:lang w:eastAsia="ja-JP"/>
        </w:rPr>
        <w:t>施設、ウェブサイト等のロジスティックス支援は、</w:t>
      </w:r>
      <w:r w:rsidR="00A52BA5" w:rsidRPr="009267B9">
        <w:rPr>
          <w:rFonts w:ascii="Cambria" w:eastAsia="ＭＳ 明朝" w:hAnsi="Cambria" w:cs="Arial"/>
          <w:lang w:eastAsia="ja-JP"/>
        </w:rPr>
        <w:t>本学の</w:t>
      </w:r>
      <w:r w:rsidR="00384E01" w:rsidRPr="009267B9">
        <w:rPr>
          <w:rFonts w:ascii="Cambria" w:eastAsia="ＭＳ 明朝" w:hAnsi="Cambria" w:cs="Arial"/>
          <w:lang w:eastAsia="ja-JP"/>
        </w:rPr>
        <w:t>カンファレンス</w:t>
      </w:r>
      <w:r w:rsidR="00A52BA5" w:rsidRPr="009267B9">
        <w:rPr>
          <w:rFonts w:ascii="Cambria" w:eastAsia="ＭＳ 明朝" w:hAnsi="Cambria" w:cs="Arial"/>
          <w:lang w:eastAsia="ja-JP"/>
        </w:rPr>
        <w:t>・</w:t>
      </w:r>
      <w:r w:rsidR="00384E01" w:rsidRPr="009267B9">
        <w:rPr>
          <w:rFonts w:ascii="Cambria" w:eastAsia="ＭＳ 明朝" w:hAnsi="Cambria" w:cs="Arial"/>
          <w:lang w:eastAsia="ja-JP"/>
        </w:rPr>
        <w:t>ワークショップセクションが提供します。会議資料、プログラム、進行、</w:t>
      </w:r>
      <w:r w:rsidR="0064060C" w:rsidRPr="009267B9">
        <w:rPr>
          <w:rFonts w:ascii="Cambria" w:eastAsia="ＭＳ 明朝" w:hAnsi="Cambria" w:cs="Arial"/>
          <w:lang w:eastAsia="ja-JP"/>
        </w:rPr>
        <w:t>宣伝</w:t>
      </w:r>
      <w:r w:rsidR="00384E01" w:rsidRPr="009267B9">
        <w:rPr>
          <w:rFonts w:ascii="Cambria" w:eastAsia="ＭＳ 明朝" w:hAnsi="Cambria" w:cs="Arial"/>
          <w:lang w:eastAsia="ja-JP"/>
        </w:rPr>
        <w:t>、接待等は主催者の責任です。</w:t>
      </w:r>
    </w:p>
    <w:p w14:paraId="510D7859" w14:textId="77777777" w:rsidR="001D600D" w:rsidRPr="009267B9" w:rsidRDefault="001D600D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0CCED6EF" w14:textId="71766034" w:rsidR="008731B3" w:rsidRPr="009267B9" w:rsidRDefault="008731B3" w:rsidP="0021082B">
      <w:pPr>
        <w:tabs>
          <w:tab w:val="left" w:pos="1912"/>
        </w:tabs>
        <w:spacing w:line="276" w:lineRule="auto"/>
        <w:ind w:leftChars="200" w:left="480"/>
        <w:contextualSpacing/>
        <w:jc w:val="both"/>
        <w:rPr>
          <w:rFonts w:ascii="Cambria" w:eastAsia="ＭＳ 明朝" w:hAnsi="Cambria" w:cs="Arial"/>
          <w:lang w:eastAsia="ja-JP"/>
        </w:rPr>
      </w:pPr>
      <w:r w:rsidRPr="009267B9">
        <w:rPr>
          <w:rFonts w:ascii="Cambria" w:eastAsia="ＭＳ 明朝" w:hAnsi="Cambria" w:cs="Arial"/>
          <w:lang w:eastAsia="ja-JP"/>
        </w:rPr>
        <w:lastRenderedPageBreak/>
        <w:t>19.3.2.1.4</w:t>
      </w:r>
      <w:r w:rsidR="002560FF">
        <w:rPr>
          <w:rFonts w:ascii="Cambria" w:eastAsia="ＭＳ 明朝" w:hAnsi="Cambria" w:cs="Arial"/>
          <w:lang w:eastAsia="ja-JP"/>
        </w:rPr>
        <w:tab/>
      </w:r>
      <w:r w:rsidR="00606B3C" w:rsidRPr="009267B9">
        <w:rPr>
          <w:rFonts w:ascii="Cambria" w:eastAsia="ＭＳ 明朝" w:hAnsi="Cambria" w:cs="Arial"/>
          <w:lang w:eastAsia="ja-JP"/>
        </w:rPr>
        <w:t>学術的行事の組織・運営に</w:t>
      </w:r>
      <w:r w:rsidR="00A52BA5" w:rsidRPr="009267B9">
        <w:rPr>
          <w:rFonts w:ascii="Cambria" w:eastAsia="ＭＳ 明朝" w:hAnsi="Cambria" w:cs="Arial"/>
          <w:lang w:eastAsia="ja-JP"/>
        </w:rPr>
        <w:t>伴う</w:t>
      </w:r>
      <w:r w:rsidR="00606B3C" w:rsidRPr="009267B9">
        <w:rPr>
          <w:rFonts w:ascii="Cambria" w:eastAsia="ＭＳ 明朝" w:hAnsi="Cambria" w:cs="Arial"/>
          <w:lang w:eastAsia="ja-JP"/>
        </w:rPr>
        <w:t>支出</w:t>
      </w:r>
      <w:r w:rsidR="002560FF">
        <w:rPr>
          <w:rFonts w:ascii="Cambria" w:eastAsia="ＭＳ 明朝" w:hAnsi="Cambria" w:cs="Arial" w:hint="eastAsia"/>
          <w:lang w:eastAsia="ja-JP"/>
        </w:rPr>
        <w:t>（</w:t>
      </w:r>
      <w:r w:rsidR="003342A0" w:rsidRPr="009267B9">
        <w:rPr>
          <w:rFonts w:ascii="Cambria" w:eastAsia="ＭＳ 明朝" w:hAnsi="Cambria" w:cs="Arial"/>
          <w:lang w:eastAsia="ja-JP"/>
        </w:rPr>
        <w:t>ゲストの旅費や招聘に伴うその他の経費等を含む</w:t>
      </w:r>
      <w:r w:rsidR="002560FF">
        <w:rPr>
          <w:rFonts w:ascii="Cambria" w:eastAsia="ＭＳ 明朝" w:hAnsi="Cambria" w:cs="Arial" w:hint="eastAsia"/>
          <w:lang w:eastAsia="ja-JP"/>
        </w:rPr>
        <w:t>）</w:t>
      </w:r>
      <w:r w:rsidR="00606B3C" w:rsidRPr="009267B9">
        <w:rPr>
          <w:rFonts w:ascii="Cambria" w:eastAsia="ＭＳ 明朝" w:hAnsi="Cambria" w:cs="Arial"/>
          <w:lang w:eastAsia="ja-JP"/>
        </w:rPr>
        <w:t>は、</w:t>
      </w:r>
      <w:r w:rsidR="00DF654D" w:rsidRPr="009267B9">
        <w:rPr>
          <w:rFonts w:ascii="Cambria" w:eastAsia="ＭＳ 明朝" w:hAnsi="Cambria" w:cs="Arial"/>
          <w:lang w:eastAsia="ja-JP"/>
        </w:rPr>
        <w:t>副学長（財務担当）</w:t>
      </w:r>
      <w:r w:rsidR="00B23E4F" w:rsidRPr="009267B9">
        <w:rPr>
          <w:rFonts w:ascii="Cambria" w:eastAsia="ＭＳ 明朝" w:hAnsi="Cambria" w:cs="Arial"/>
          <w:lang w:eastAsia="ja-JP"/>
        </w:rPr>
        <w:t>の承認を</w:t>
      </w:r>
      <w:r w:rsidR="00A52BA5" w:rsidRPr="009267B9">
        <w:rPr>
          <w:rFonts w:ascii="Cambria" w:eastAsia="ＭＳ 明朝" w:hAnsi="Cambria" w:cs="Arial"/>
          <w:lang w:eastAsia="ja-JP"/>
        </w:rPr>
        <w:t>得る</w:t>
      </w:r>
      <w:r w:rsidR="00B23E4F" w:rsidRPr="009267B9">
        <w:rPr>
          <w:rFonts w:ascii="Cambria" w:eastAsia="ＭＳ 明朝" w:hAnsi="Cambria" w:cs="Arial"/>
          <w:lang w:eastAsia="ja-JP"/>
        </w:rPr>
        <w:t>必要があります。</w:t>
      </w:r>
    </w:p>
    <w:p w14:paraId="38973C8E" w14:textId="2AD60BB0" w:rsidR="001D600D" w:rsidRPr="009267B9" w:rsidRDefault="001D600D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7CD5DF08" w14:textId="371D85D3" w:rsidR="00757B7C" w:rsidRPr="009267B9" w:rsidRDefault="00757B7C" w:rsidP="0021082B">
      <w:pPr>
        <w:spacing w:line="276" w:lineRule="auto"/>
        <w:ind w:leftChars="150" w:left="360"/>
        <w:contextualSpacing/>
        <w:jc w:val="both"/>
        <w:rPr>
          <w:rFonts w:ascii="Cambria" w:eastAsia="ＭＳ 明朝" w:hAnsi="Cambria" w:cs="Arial"/>
          <w:lang w:eastAsia="ja-JP"/>
        </w:rPr>
      </w:pPr>
      <w:r w:rsidRPr="009267B9">
        <w:rPr>
          <w:rFonts w:ascii="Cambria" w:eastAsia="ＭＳ 明朝" w:hAnsi="Cambria" w:cs="Arial"/>
          <w:lang w:eastAsia="ja-JP"/>
        </w:rPr>
        <w:t>19.3.2.2</w:t>
      </w:r>
      <w:r w:rsidR="00CF78D3">
        <w:rPr>
          <w:rFonts w:ascii="Cambria" w:eastAsia="ＭＳ 明朝" w:hAnsi="Cambria" w:cs="Arial"/>
          <w:lang w:eastAsia="ja-JP"/>
        </w:rPr>
        <w:tab/>
      </w:r>
      <w:r w:rsidR="00B75806" w:rsidRPr="009267B9">
        <w:rPr>
          <w:rFonts w:ascii="Cambria" w:eastAsia="ＭＳ 明朝" w:hAnsi="Cambria" w:cs="Arial"/>
          <w:lang w:eastAsia="ja-JP"/>
        </w:rPr>
        <w:t>本学による、</w:t>
      </w:r>
      <w:r w:rsidRPr="009267B9">
        <w:rPr>
          <w:rFonts w:ascii="Cambria" w:eastAsia="ＭＳ 明朝" w:hAnsi="Cambria" w:cs="Arial"/>
          <w:lang w:eastAsia="ja-JP"/>
        </w:rPr>
        <w:t>学術</w:t>
      </w:r>
      <w:r w:rsidR="00396387" w:rsidRPr="009267B9">
        <w:rPr>
          <w:rFonts w:ascii="Cambria" w:eastAsia="ＭＳ 明朝" w:hAnsi="Cambria" w:cs="Arial"/>
          <w:lang w:eastAsia="ja-JP"/>
        </w:rPr>
        <w:t>的行事</w:t>
      </w:r>
      <w:r w:rsidRPr="009267B9">
        <w:rPr>
          <w:rFonts w:ascii="Cambria" w:eastAsia="ＭＳ 明朝" w:hAnsi="Cambria" w:cs="Arial"/>
          <w:lang w:eastAsia="ja-JP"/>
        </w:rPr>
        <w:t>以外の行事</w:t>
      </w:r>
    </w:p>
    <w:p w14:paraId="62940C13" w14:textId="6481573D" w:rsidR="00E852FF" w:rsidRPr="009267B9" w:rsidRDefault="00E852FF" w:rsidP="0021082B">
      <w:pPr>
        <w:spacing w:line="276" w:lineRule="auto"/>
        <w:ind w:leftChars="200" w:left="480"/>
        <w:contextualSpacing/>
        <w:jc w:val="both"/>
        <w:rPr>
          <w:rFonts w:ascii="Cambria" w:eastAsia="ＭＳ 明朝" w:hAnsi="Cambria" w:cs="Arial"/>
          <w:lang w:eastAsia="ja-JP"/>
        </w:rPr>
      </w:pPr>
      <w:r w:rsidRPr="009267B9">
        <w:rPr>
          <w:rFonts w:ascii="Cambria" w:eastAsia="ＭＳ 明朝" w:hAnsi="Cambria" w:cs="Arial"/>
          <w:lang w:eastAsia="ja-JP"/>
        </w:rPr>
        <w:t>オープンキャンパス、創立式典、講演、コンサートや展示等の行事は</w:t>
      </w:r>
      <w:r w:rsidRPr="009267B9">
        <w:rPr>
          <w:rFonts w:ascii="Cambria" w:eastAsia="ＭＳ 明朝" w:hAnsi="Cambria" w:cs="ＤＦＰ勘亭流"/>
          <w:lang w:eastAsia="ja-JP"/>
        </w:rPr>
        <w:t>副学長</w:t>
      </w:r>
      <w:r w:rsidRPr="009267B9">
        <w:rPr>
          <w:rFonts w:ascii="Cambria" w:eastAsia="ＭＳ 明朝" w:hAnsi="Cambria" w:cs="Microsoft Tai Le"/>
          <w:lang w:eastAsia="ja-JP"/>
        </w:rPr>
        <w:t>（</w:t>
      </w:r>
      <w:r w:rsidRPr="009267B9">
        <w:rPr>
          <w:rFonts w:ascii="Cambria" w:eastAsia="ＭＳ 明朝" w:hAnsi="Cambria" w:cs="ＤＦＰ勘亭流"/>
          <w:lang w:eastAsia="ja-JP"/>
        </w:rPr>
        <w:t>広報担当</w:t>
      </w:r>
      <w:r w:rsidRPr="002560FF">
        <w:rPr>
          <w:rFonts w:ascii="Cambria" w:eastAsia="ＭＳ 明朝" w:hAnsi="Cambria" w:cs="Microsoft Tai Le"/>
          <w:lang w:eastAsia="ja-JP"/>
        </w:rPr>
        <w:t>）</w:t>
      </w:r>
      <w:r w:rsidRPr="009267B9">
        <w:rPr>
          <w:rFonts w:ascii="Cambria" w:eastAsia="ＭＳ 明朝" w:hAnsi="Cambria" w:cs="ＤＦＰ勘亭流"/>
          <w:lang w:eastAsia="ja-JP"/>
        </w:rPr>
        <w:t>の下で作成される</w:t>
      </w:r>
      <w:hyperlink r:id="rId14" w:history="1">
        <w:r w:rsidRPr="00827AA3">
          <w:rPr>
            <w:rStyle w:val="a5"/>
            <w:rFonts w:ascii="Cambria" w:eastAsia="ＭＳ 明朝" w:hAnsi="Cambria" w:cs="Arial"/>
            <w:lang w:eastAsia="ja-JP"/>
          </w:rPr>
          <w:t>指針</w:t>
        </w:r>
      </w:hyperlink>
      <w:r w:rsidRPr="009267B9">
        <w:rPr>
          <w:rFonts w:ascii="Cambria" w:eastAsia="ＭＳ 明朝" w:hAnsi="Cambria" w:cs="Arial"/>
          <w:lang w:eastAsia="ja-JP"/>
        </w:rPr>
        <w:t>に基づいて開催されます。</w:t>
      </w:r>
    </w:p>
    <w:p w14:paraId="55C7DD01" w14:textId="77777777" w:rsidR="00757B7C" w:rsidRPr="009267B9" w:rsidRDefault="00757B7C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6F764C92" w14:textId="526088C4" w:rsidR="00757B7C" w:rsidRPr="009267B9" w:rsidRDefault="00757B7C" w:rsidP="0021082B">
      <w:pPr>
        <w:spacing w:line="276" w:lineRule="auto"/>
        <w:ind w:leftChars="200" w:left="480"/>
        <w:contextualSpacing/>
        <w:jc w:val="both"/>
        <w:rPr>
          <w:rFonts w:ascii="Cambria" w:eastAsia="ＭＳ 明朝" w:hAnsi="Cambria" w:cs="Arial"/>
          <w:lang w:eastAsia="ja-JP"/>
        </w:rPr>
      </w:pPr>
      <w:r w:rsidRPr="009267B9">
        <w:rPr>
          <w:rFonts w:ascii="Cambria" w:eastAsia="ＭＳ 明朝" w:hAnsi="Cambria" w:cs="Arial"/>
          <w:lang w:eastAsia="ja-JP"/>
        </w:rPr>
        <w:t>19.3.2.</w:t>
      </w:r>
      <w:r w:rsidR="00653278" w:rsidRPr="009267B9">
        <w:rPr>
          <w:rFonts w:ascii="Cambria" w:eastAsia="ＭＳ 明朝" w:hAnsi="Cambria" w:cs="Arial"/>
          <w:lang w:eastAsia="ja-JP"/>
        </w:rPr>
        <w:t>2</w:t>
      </w:r>
      <w:r w:rsidRPr="009267B9">
        <w:rPr>
          <w:rFonts w:ascii="Cambria" w:eastAsia="ＭＳ 明朝" w:hAnsi="Cambria" w:cs="Arial"/>
          <w:lang w:eastAsia="ja-JP"/>
        </w:rPr>
        <w:t>.1</w:t>
      </w:r>
      <w:r w:rsidR="002560FF">
        <w:rPr>
          <w:rFonts w:ascii="Cambria" w:eastAsia="ＭＳ 明朝" w:hAnsi="Cambria" w:cs="Arial"/>
          <w:lang w:eastAsia="ja-JP"/>
        </w:rPr>
        <w:tab/>
      </w:r>
      <w:r w:rsidR="008A0287" w:rsidRPr="009267B9">
        <w:rPr>
          <w:rFonts w:ascii="Cambria" w:eastAsia="ＭＳ 明朝" w:hAnsi="Cambria" w:cs="Arial"/>
          <w:lang w:eastAsia="ja-JP"/>
        </w:rPr>
        <w:t>コロキアム委員会</w:t>
      </w:r>
      <w:r w:rsidRPr="009267B9">
        <w:rPr>
          <w:rFonts w:ascii="Cambria" w:eastAsia="ＭＳ 明朝" w:hAnsi="Cambria" w:cs="Arial"/>
          <w:lang w:eastAsia="ja-JP"/>
        </w:rPr>
        <w:t>が</w:t>
      </w:r>
      <w:r w:rsidR="00396387" w:rsidRPr="009267B9">
        <w:rPr>
          <w:rFonts w:ascii="Cambria" w:eastAsia="ＭＳ 明朝" w:hAnsi="Cambria" w:cs="Arial"/>
          <w:lang w:eastAsia="ja-JP"/>
        </w:rPr>
        <w:t>コロキアム</w:t>
      </w:r>
      <w:r w:rsidRPr="009267B9">
        <w:rPr>
          <w:rFonts w:ascii="Cambria" w:eastAsia="ＭＳ 明朝" w:hAnsi="Cambria" w:cs="Arial"/>
          <w:lang w:eastAsia="ja-JP"/>
        </w:rPr>
        <w:t>の年間プログラムを作成します。この</w:t>
      </w:r>
      <w:r w:rsidR="00396387" w:rsidRPr="009267B9">
        <w:rPr>
          <w:rFonts w:ascii="Cambria" w:eastAsia="ＭＳ 明朝" w:hAnsi="Cambria" w:cs="Arial"/>
          <w:lang w:eastAsia="ja-JP"/>
        </w:rPr>
        <w:t>コロキアム</w:t>
      </w:r>
      <w:r w:rsidRPr="009267B9">
        <w:rPr>
          <w:rFonts w:ascii="Cambria" w:eastAsia="ＭＳ 明朝" w:hAnsi="Cambria" w:cs="Arial"/>
          <w:lang w:eastAsia="ja-JP"/>
        </w:rPr>
        <w:t>は通常は科学的な性質を持つものですが、必ずしも本学の研究活動と直接</w:t>
      </w:r>
      <w:r w:rsidR="00396387" w:rsidRPr="009267B9">
        <w:rPr>
          <w:rFonts w:ascii="Cambria" w:eastAsia="ＭＳ 明朝" w:hAnsi="Cambria" w:cs="Arial"/>
          <w:lang w:eastAsia="ja-JP"/>
        </w:rPr>
        <w:t>的な</w:t>
      </w:r>
      <w:r w:rsidRPr="009267B9">
        <w:rPr>
          <w:rFonts w:ascii="Cambria" w:eastAsia="ＭＳ 明朝" w:hAnsi="Cambria" w:cs="Arial"/>
          <w:lang w:eastAsia="ja-JP"/>
        </w:rPr>
        <w:t>関連</w:t>
      </w:r>
      <w:r w:rsidR="00396387" w:rsidRPr="009267B9">
        <w:rPr>
          <w:rFonts w:ascii="Cambria" w:eastAsia="ＭＳ 明朝" w:hAnsi="Cambria" w:cs="Arial"/>
          <w:lang w:eastAsia="ja-JP"/>
        </w:rPr>
        <w:t>がある</w:t>
      </w:r>
      <w:r w:rsidR="0056372E" w:rsidRPr="009267B9">
        <w:rPr>
          <w:rFonts w:ascii="Cambria" w:eastAsia="ＭＳ 明朝" w:hAnsi="Cambria" w:cs="Arial"/>
          <w:lang w:eastAsia="ja-JP"/>
        </w:rPr>
        <w:t>ものに限りません</w:t>
      </w:r>
      <w:r w:rsidRPr="009267B9">
        <w:rPr>
          <w:rFonts w:ascii="Cambria" w:eastAsia="ＭＳ 明朝" w:hAnsi="Cambria" w:cs="Arial"/>
          <w:lang w:eastAsia="ja-JP"/>
        </w:rPr>
        <w:t>。</w:t>
      </w:r>
    </w:p>
    <w:p w14:paraId="28647BBF" w14:textId="77777777" w:rsidR="00757B7C" w:rsidRPr="009267B9" w:rsidRDefault="00757B7C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31EC07DC" w14:textId="341FDFC9" w:rsidR="00757B7C" w:rsidRPr="009267B9" w:rsidRDefault="00757B7C" w:rsidP="0021082B">
      <w:pPr>
        <w:tabs>
          <w:tab w:val="left" w:pos="1912"/>
        </w:tabs>
        <w:spacing w:line="276" w:lineRule="auto"/>
        <w:ind w:leftChars="200" w:left="480"/>
        <w:contextualSpacing/>
        <w:jc w:val="both"/>
        <w:rPr>
          <w:rFonts w:ascii="Cambria" w:eastAsia="ＭＳ 明朝" w:hAnsi="Cambria" w:cs="Arial"/>
          <w:lang w:eastAsia="ja-JP"/>
        </w:rPr>
      </w:pPr>
      <w:r w:rsidRPr="009267B9">
        <w:rPr>
          <w:rFonts w:ascii="Cambria" w:eastAsia="ＭＳ 明朝" w:hAnsi="Cambria" w:cs="Arial"/>
          <w:lang w:eastAsia="ja-JP"/>
        </w:rPr>
        <w:t>19.3.2.</w:t>
      </w:r>
      <w:r w:rsidR="00653278" w:rsidRPr="009267B9">
        <w:rPr>
          <w:rFonts w:ascii="Cambria" w:eastAsia="ＭＳ 明朝" w:hAnsi="Cambria" w:cs="Arial"/>
          <w:lang w:eastAsia="ja-JP"/>
        </w:rPr>
        <w:t>2</w:t>
      </w:r>
      <w:r w:rsidRPr="009267B9">
        <w:rPr>
          <w:rFonts w:ascii="Cambria" w:eastAsia="ＭＳ 明朝" w:hAnsi="Cambria" w:cs="Arial"/>
          <w:lang w:eastAsia="ja-JP"/>
        </w:rPr>
        <w:t>.2</w:t>
      </w:r>
      <w:r w:rsidR="002560FF">
        <w:rPr>
          <w:rFonts w:ascii="Cambria" w:eastAsia="ＭＳ 明朝" w:hAnsi="Cambria" w:cs="Arial"/>
          <w:lang w:eastAsia="ja-JP"/>
        </w:rPr>
        <w:tab/>
      </w:r>
      <w:r w:rsidR="0056372E" w:rsidRPr="009267B9">
        <w:rPr>
          <w:rFonts w:ascii="Cambria" w:eastAsia="ＭＳ 明朝" w:hAnsi="Cambria" w:cs="Arial"/>
          <w:lang w:eastAsia="ja-JP"/>
        </w:rPr>
        <w:t>カルチャー</w:t>
      </w:r>
      <w:r w:rsidR="008A0287" w:rsidRPr="009267B9">
        <w:rPr>
          <w:rFonts w:ascii="Cambria" w:eastAsia="ＭＳ 明朝" w:hAnsi="Cambria" w:cs="Arial"/>
          <w:lang w:eastAsia="ja-JP"/>
        </w:rPr>
        <w:t>委員会</w:t>
      </w:r>
      <w:r w:rsidRPr="009267B9">
        <w:rPr>
          <w:rFonts w:ascii="Cambria" w:eastAsia="ＭＳ 明朝" w:hAnsi="Cambria" w:cs="Arial"/>
          <w:lang w:eastAsia="ja-JP"/>
        </w:rPr>
        <w:t>が文化的な行事、展示、コンサートや講演の年間プログラムを作成します。</w:t>
      </w:r>
    </w:p>
    <w:p w14:paraId="16E57C15" w14:textId="77777777" w:rsidR="00757B7C" w:rsidRPr="009267B9" w:rsidRDefault="00757B7C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1CFAEA0E" w14:textId="166CD6E4" w:rsidR="001D600D" w:rsidRPr="009267B9" w:rsidRDefault="008731B3" w:rsidP="0021082B">
      <w:pPr>
        <w:spacing w:line="276" w:lineRule="auto"/>
        <w:ind w:leftChars="150" w:left="360"/>
        <w:contextualSpacing/>
        <w:jc w:val="both"/>
        <w:rPr>
          <w:rFonts w:ascii="Cambria" w:eastAsia="ＭＳ 明朝" w:hAnsi="Cambria" w:cs="Arial"/>
          <w:lang w:eastAsia="ja-JP"/>
        </w:rPr>
      </w:pPr>
      <w:r w:rsidRPr="009267B9">
        <w:rPr>
          <w:rFonts w:ascii="Cambria" w:eastAsia="ＭＳ 明朝" w:hAnsi="Cambria" w:cs="Arial"/>
          <w:lang w:eastAsia="ja-JP"/>
        </w:rPr>
        <w:t>19.3.2.</w:t>
      </w:r>
      <w:r w:rsidR="00653278" w:rsidRPr="009267B9">
        <w:rPr>
          <w:rFonts w:ascii="Cambria" w:eastAsia="ＭＳ 明朝" w:hAnsi="Cambria" w:cs="Arial"/>
          <w:lang w:eastAsia="ja-JP"/>
        </w:rPr>
        <w:t>3</w:t>
      </w:r>
      <w:r w:rsidR="002560FF">
        <w:rPr>
          <w:rFonts w:ascii="Cambria" w:eastAsia="ＭＳ 明朝" w:hAnsi="Cambria" w:cs="Arial"/>
          <w:lang w:eastAsia="ja-JP"/>
        </w:rPr>
        <w:tab/>
      </w:r>
      <w:r w:rsidR="00A05581" w:rsidRPr="009267B9">
        <w:rPr>
          <w:rFonts w:ascii="Cambria" w:eastAsia="ＭＳ 明朝" w:hAnsi="Cambria" w:cs="Arial"/>
          <w:lang w:eastAsia="ja-JP"/>
        </w:rPr>
        <w:t>学外団体により主催／資金助成される</w:t>
      </w:r>
      <w:r w:rsidR="00B75806" w:rsidRPr="009267B9">
        <w:rPr>
          <w:rFonts w:ascii="Cambria" w:eastAsia="ＭＳ 明朝" w:hAnsi="Cambria" w:cs="Arial"/>
          <w:lang w:eastAsia="ja-JP"/>
        </w:rPr>
        <w:t>、学術的行事以外の</w:t>
      </w:r>
      <w:r w:rsidR="001A4474" w:rsidRPr="009267B9">
        <w:rPr>
          <w:rFonts w:ascii="Cambria" w:eastAsia="ＭＳ 明朝" w:hAnsi="Cambria" w:cs="Arial"/>
          <w:lang w:eastAsia="ja-JP"/>
        </w:rPr>
        <w:t>行事</w:t>
      </w:r>
    </w:p>
    <w:p w14:paraId="60F1E616" w14:textId="3458E8F7" w:rsidR="00C17DC8" w:rsidRPr="009267B9" w:rsidRDefault="00E852FF" w:rsidP="0021082B">
      <w:pPr>
        <w:spacing w:line="276" w:lineRule="auto"/>
        <w:ind w:leftChars="150" w:left="360"/>
        <w:contextualSpacing/>
        <w:jc w:val="both"/>
        <w:rPr>
          <w:rFonts w:ascii="Cambria" w:eastAsia="ＭＳ 明朝" w:hAnsi="Cambria" w:cs="Arial"/>
          <w:color w:val="0000FF"/>
          <w:lang w:eastAsia="ja-JP"/>
        </w:rPr>
      </w:pPr>
      <w:r w:rsidRPr="009267B9">
        <w:rPr>
          <w:rFonts w:ascii="Cambria" w:eastAsia="ＭＳ 明朝" w:hAnsi="Cambria" w:cs="Microsoft Tai Le"/>
          <w:lang w:eastAsia="ja-JP"/>
        </w:rPr>
        <w:t>（注：</w:t>
      </w:r>
      <w:r w:rsidR="00B75806" w:rsidRPr="009267B9">
        <w:rPr>
          <w:rFonts w:ascii="Cambria" w:eastAsia="ＭＳ 明朝" w:hAnsi="Cambria" w:cs="Microsoft Tai Le"/>
          <w:lang w:eastAsia="ja-JP"/>
        </w:rPr>
        <w:t>学外団体により</w:t>
      </w:r>
      <w:r w:rsidRPr="009267B9">
        <w:rPr>
          <w:rFonts w:ascii="Cambria" w:eastAsia="ＭＳ 明朝" w:hAnsi="Cambria" w:cs="Microsoft Tai Le"/>
          <w:lang w:eastAsia="ja-JP"/>
        </w:rPr>
        <w:t>資金</w:t>
      </w:r>
      <w:r w:rsidR="00A05581" w:rsidRPr="009267B9">
        <w:rPr>
          <w:rFonts w:ascii="Cambria" w:eastAsia="ＭＳ 明朝" w:hAnsi="Cambria" w:cs="Microsoft Tai Le"/>
          <w:lang w:eastAsia="ja-JP"/>
        </w:rPr>
        <w:t>助成</w:t>
      </w:r>
      <w:r w:rsidR="00B75806" w:rsidRPr="009267B9">
        <w:rPr>
          <w:rFonts w:ascii="Cambria" w:eastAsia="ＭＳ 明朝" w:hAnsi="Cambria" w:cs="Microsoft Tai Le"/>
          <w:lang w:eastAsia="ja-JP"/>
        </w:rPr>
        <w:t>される</w:t>
      </w:r>
      <w:r w:rsidRPr="009267B9">
        <w:rPr>
          <w:rFonts w:ascii="Cambria" w:eastAsia="ＭＳ 明朝" w:hAnsi="Cambria" w:cs="Microsoft Tai Le"/>
          <w:lang w:eastAsia="ja-JP"/>
        </w:rPr>
        <w:t>学術的行事については、</w:t>
      </w:r>
      <w:r w:rsidR="004E1795" w:rsidRPr="009267B9">
        <w:rPr>
          <w:rFonts w:ascii="Cambria" w:eastAsia="ＭＳ 明朝" w:hAnsi="Cambria" w:cs="Microsoft Tai Le"/>
          <w:lang w:eastAsia="ja-JP"/>
        </w:rPr>
        <w:t>研究担当ディーンオフィス</w:t>
      </w:r>
      <w:r w:rsidR="00DC1A7C" w:rsidRPr="009267B9">
        <w:rPr>
          <w:rFonts w:ascii="Cambria" w:eastAsia="ＭＳ 明朝" w:hAnsi="Cambria" w:cs="Microsoft Tai Le"/>
          <w:lang w:eastAsia="ja-JP"/>
        </w:rPr>
        <w:t>のカンファレンス・ワークショップ・セクション</w:t>
      </w:r>
      <w:r w:rsidRPr="009267B9">
        <w:rPr>
          <w:rFonts w:ascii="Cambria" w:eastAsia="ＭＳ 明朝" w:hAnsi="Cambria" w:cs="Microsoft Tai Le"/>
          <w:lang w:eastAsia="ja-JP"/>
        </w:rPr>
        <w:t>に照会して下さい。）</w:t>
      </w:r>
      <w:r w:rsidRPr="009267B9">
        <w:rPr>
          <w:rFonts w:ascii="Cambria" w:eastAsia="ＭＳ 明朝" w:hAnsi="Cambria" w:cs="Arial"/>
          <w:lang w:eastAsia="ja-JP"/>
        </w:rPr>
        <w:t>本学の会議施設やその他の施設</w:t>
      </w:r>
      <w:r w:rsidR="00A05581" w:rsidRPr="009267B9">
        <w:rPr>
          <w:rFonts w:ascii="Cambria" w:eastAsia="ＭＳ 明朝" w:hAnsi="Cambria" w:cs="Arial"/>
          <w:lang w:eastAsia="ja-JP"/>
        </w:rPr>
        <w:t>を</w:t>
      </w:r>
      <w:r w:rsidRPr="009267B9">
        <w:rPr>
          <w:rFonts w:ascii="Cambria" w:eastAsia="ＭＳ 明朝" w:hAnsi="Cambria" w:cs="Arial"/>
          <w:lang w:eastAsia="ja-JP"/>
        </w:rPr>
        <w:t>、非営利組織や</w:t>
      </w:r>
      <w:r w:rsidR="00A05581" w:rsidRPr="009267B9">
        <w:rPr>
          <w:rFonts w:ascii="Cambria" w:eastAsia="ＭＳ 明朝" w:hAnsi="Cambria" w:cs="Arial"/>
          <w:lang w:eastAsia="ja-JP"/>
        </w:rPr>
        <w:t>営利</w:t>
      </w:r>
      <w:r w:rsidRPr="009267B9">
        <w:rPr>
          <w:rFonts w:ascii="Cambria" w:eastAsia="ＭＳ 明朝" w:hAnsi="Cambria" w:cs="Arial"/>
          <w:lang w:eastAsia="ja-JP"/>
        </w:rPr>
        <w:t>企業を含む学外の</w:t>
      </w:r>
      <w:r w:rsidR="00A05581" w:rsidRPr="009267B9">
        <w:rPr>
          <w:rFonts w:ascii="Cambria" w:eastAsia="ＭＳ 明朝" w:hAnsi="Cambria" w:cs="Arial"/>
          <w:lang w:eastAsia="ja-JP"/>
        </w:rPr>
        <w:t>団体により主催及び／又は資金助成された</w:t>
      </w:r>
      <w:r w:rsidRPr="009267B9">
        <w:rPr>
          <w:rFonts w:ascii="Cambria" w:eastAsia="ＭＳ 明朝" w:hAnsi="Cambria" w:cs="Arial"/>
          <w:lang w:eastAsia="ja-JP"/>
        </w:rPr>
        <w:t>行事</w:t>
      </w:r>
      <w:r w:rsidR="00A05581" w:rsidRPr="009267B9">
        <w:rPr>
          <w:rFonts w:ascii="Cambria" w:eastAsia="ＭＳ 明朝" w:hAnsi="Cambria" w:cs="Arial"/>
          <w:lang w:eastAsia="ja-JP"/>
        </w:rPr>
        <w:t>（</w:t>
      </w:r>
      <w:r w:rsidR="00B75806" w:rsidRPr="009267B9">
        <w:rPr>
          <w:rFonts w:ascii="Cambria" w:eastAsia="ＭＳ 明朝" w:hAnsi="Cambria" w:cs="Arial"/>
          <w:lang w:eastAsia="ja-JP"/>
        </w:rPr>
        <w:t>学外主催行事</w:t>
      </w:r>
      <w:r w:rsidR="00A05581" w:rsidRPr="009267B9">
        <w:rPr>
          <w:rFonts w:ascii="Cambria" w:eastAsia="ＭＳ 明朝" w:hAnsi="Cambria" w:cs="Arial"/>
          <w:lang w:eastAsia="ja-JP"/>
        </w:rPr>
        <w:t>）</w:t>
      </w:r>
      <w:r w:rsidRPr="009267B9">
        <w:rPr>
          <w:rFonts w:ascii="Cambria" w:eastAsia="ＭＳ 明朝" w:hAnsi="Cambria" w:cs="Arial"/>
          <w:lang w:eastAsia="ja-JP"/>
        </w:rPr>
        <w:t>の開催に</w:t>
      </w:r>
      <w:r w:rsidR="00887513" w:rsidRPr="009267B9">
        <w:rPr>
          <w:rFonts w:ascii="Cambria" w:eastAsia="ＭＳ 明朝" w:hAnsi="Cambria" w:cs="Arial"/>
          <w:lang w:eastAsia="ja-JP"/>
        </w:rPr>
        <w:t>使用</w:t>
      </w:r>
      <w:r w:rsidR="00A05581" w:rsidRPr="009267B9">
        <w:rPr>
          <w:rFonts w:ascii="Cambria" w:eastAsia="ＭＳ 明朝" w:hAnsi="Cambria" w:cs="Arial"/>
          <w:lang w:eastAsia="ja-JP"/>
        </w:rPr>
        <w:t>することが</w:t>
      </w:r>
      <w:r w:rsidR="00B75806" w:rsidRPr="009267B9">
        <w:rPr>
          <w:rFonts w:ascii="Cambria" w:eastAsia="ＭＳ 明朝" w:hAnsi="Cambria" w:cs="Arial"/>
          <w:lang w:eastAsia="ja-JP"/>
        </w:rPr>
        <w:t>できます</w:t>
      </w:r>
      <w:r w:rsidRPr="009267B9">
        <w:rPr>
          <w:rFonts w:ascii="Cambria" w:eastAsia="ＭＳ 明朝" w:hAnsi="Cambria" w:cs="Arial"/>
          <w:lang w:eastAsia="ja-JP"/>
        </w:rPr>
        <w:t>。</w:t>
      </w:r>
      <w:r w:rsidR="00B75806" w:rsidRPr="009267B9">
        <w:rPr>
          <w:rFonts w:ascii="Cambria" w:eastAsia="ＭＳ 明朝" w:hAnsi="Cambria" w:cs="Arial"/>
          <w:lang w:eastAsia="ja-JP"/>
        </w:rPr>
        <w:t>学外</w:t>
      </w:r>
      <w:r w:rsidRPr="009267B9">
        <w:rPr>
          <w:rFonts w:ascii="Cambria" w:eastAsia="ＭＳ 明朝" w:hAnsi="Cambria" w:cs="Arial"/>
          <w:lang w:eastAsia="ja-JP"/>
        </w:rPr>
        <w:t>主催行事が</w:t>
      </w:r>
      <w:r w:rsidR="00B75806" w:rsidRPr="009267B9">
        <w:rPr>
          <w:rFonts w:ascii="Cambria" w:eastAsia="ＭＳ 明朝" w:hAnsi="Cambria" w:cs="Arial"/>
          <w:lang w:eastAsia="ja-JP"/>
        </w:rPr>
        <w:t>必ずしも</w:t>
      </w:r>
      <w:r w:rsidRPr="009267B9">
        <w:rPr>
          <w:rFonts w:ascii="Cambria" w:eastAsia="ＭＳ 明朝" w:hAnsi="Cambria" w:cs="Arial"/>
          <w:lang w:eastAsia="ja-JP"/>
        </w:rPr>
        <w:t>本学の科学・教育プログラムと直接関連している必要はありませんが、科学技術の卓越した国際研究の促進、学際的研究の推進、学生と若手研究者の育成、沖縄の</w:t>
      </w:r>
      <w:r w:rsidR="00E71B68" w:rsidRPr="009267B9">
        <w:rPr>
          <w:rFonts w:ascii="Cambria" w:eastAsia="ＭＳ 明朝" w:hAnsi="Cambria" w:cs="Arial"/>
          <w:lang w:eastAsia="ja-JP"/>
        </w:rPr>
        <w:t>自立的</w:t>
      </w:r>
      <w:r w:rsidRPr="009267B9">
        <w:rPr>
          <w:rFonts w:ascii="Cambria" w:eastAsia="ＭＳ 明朝" w:hAnsi="Cambria" w:cs="Arial"/>
          <w:lang w:eastAsia="ja-JP"/>
        </w:rPr>
        <w:t>発展の促進といった本学の目的と一致していなければなりません。詳細は</w:t>
      </w:r>
      <w:r w:rsidR="008D61D8" w:rsidRPr="009267B9">
        <w:rPr>
          <w:rFonts w:ascii="Cambria" w:eastAsia="ＭＳ 明朝" w:hAnsi="Cambria" w:cs="Arial"/>
          <w:lang w:eastAsia="ja-JP"/>
        </w:rPr>
        <w:t>研究担当ディーンオフィス</w:t>
      </w:r>
      <w:r w:rsidR="00DC1A7C" w:rsidRPr="009267B9">
        <w:rPr>
          <w:rFonts w:ascii="Cambria" w:eastAsia="ＭＳ 明朝" w:hAnsi="Cambria" w:cs="Arial"/>
          <w:lang w:eastAsia="ja-JP"/>
        </w:rPr>
        <w:t>のカンファレンス・ワークショップ・セクション</w:t>
      </w:r>
      <w:r w:rsidR="00DC1A7C" w:rsidRPr="009267B9" w:rsidDel="00DC1A7C">
        <w:rPr>
          <w:rFonts w:ascii="Cambria" w:eastAsia="ＭＳ 明朝" w:hAnsi="Cambria" w:cs="Arial"/>
          <w:lang w:eastAsia="ja-JP"/>
        </w:rPr>
        <w:t xml:space="preserve"> </w:t>
      </w:r>
      <w:r w:rsidRPr="009267B9">
        <w:rPr>
          <w:rFonts w:ascii="Cambria" w:eastAsia="ＭＳ 明朝" w:hAnsi="Cambria" w:cs="Arial"/>
          <w:lang w:eastAsia="ja-JP"/>
        </w:rPr>
        <w:t>を通して入手可能です。</w:t>
      </w:r>
    </w:p>
    <w:p w14:paraId="7346914C" w14:textId="77777777" w:rsidR="00E003A8" w:rsidRPr="009267B9" w:rsidRDefault="00E003A8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3B14D360" w14:textId="5D2270C8" w:rsidR="00E87FA0" w:rsidRPr="009267B9" w:rsidRDefault="00C17DC8" w:rsidP="0021082B">
      <w:pPr>
        <w:tabs>
          <w:tab w:val="left" w:pos="1912"/>
        </w:tabs>
        <w:spacing w:line="276" w:lineRule="auto"/>
        <w:ind w:leftChars="200" w:left="480"/>
        <w:contextualSpacing/>
        <w:jc w:val="both"/>
        <w:rPr>
          <w:rFonts w:ascii="Cambria" w:eastAsia="ＭＳ 明朝" w:hAnsi="Cambria" w:cs="Arial"/>
          <w:lang w:eastAsia="ja-JP"/>
        </w:rPr>
      </w:pPr>
      <w:r w:rsidRPr="009267B9">
        <w:rPr>
          <w:rFonts w:ascii="Cambria" w:eastAsia="ＭＳ 明朝" w:hAnsi="Cambria" w:cs="Arial"/>
          <w:lang w:eastAsia="ja-JP"/>
        </w:rPr>
        <w:t>19.3.2.</w:t>
      </w:r>
      <w:r w:rsidR="00653278" w:rsidRPr="009267B9">
        <w:rPr>
          <w:rFonts w:ascii="Cambria" w:eastAsia="ＭＳ 明朝" w:hAnsi="Cambria" w:cs="Arial"/>
          <w:lang w:eastAsia="ja-JP"/>
        </w:rPr>
        <w:t>3</w:t>
      </w:r>
      <w:r w:rsidRPr="009267B9">
        <w:rPr>
          <w:rFonts w:ascii="Cambria" w:eastAsia="ＭＳ 明朝" w:hAnsi="Cambria" w:cs="Arial"/>
          <w:lang w:eastAsia="ja-JP"/>
        </w:rPr>
        <w:t>.1</w:t>
      </w:r>
      <w:r w:rsidR="002560FF">
        <w:rPr>
          <w:rFonts w:ascii="Cambria" w:eastAsia="ＭＳ 明朝" w:hAnsi="Cambria" w:cs="Arial"/>
          <w:lang w:eastAsia="ja-JP"/>
        </w:rPr>
        <w:tab/>
      </w:r>
      <w:r w:rsidR="001D67DA" w:rsidRPr="009267B9">
        <w:rPr>
          <w:rFonts w:ascii="Cambria" w:eastAsia="ＭＳ 明朝" w:hAnsi="Cambria" w:cs="Arial"/>
          <w:lang w:eastAsia="ja-JP"/>
        </w:rPr>
        <w:t>本学の</w:t>
      </w:r>
      <w:r w:rsidR="00F456FC" w:rsidRPr="009267B9">
        <w:rPr>
          <w:rFonts w:ascii="Cambria" w:eastAsia="ＭＳ 明朝" w:hAnsi="Cambria" w:cs="Arial"/>
          <w:lang w:eastAsia="ja-JP"/>
        </w:rPr>
        <w:t>施設の</w:t>
      </w:r>
      <w:r w:rsidR="00887513" w:rsidRPr="009267B9">
        <w:rPr>
          <w:rFonts w:ascii="Cambria" w:eastAsia="ＭＳ 明朝" w:hAnsi="Cambria" w:cs="Arial"/>
          <w:lang w:eastAsia="ja-JP"/>
        </w:rPr>
        <w:t>使用</w:t>
      </w:r>
      <w:r w:rsidR="00D616BF" w:rsidRPr="009267B9">
        <w:rPr>
          <w:rFonts w:ascii="Cambria" w:eastAsia="ＭＳ 明朝" w:hAnsi="Cambria" w:cs="Arial"/>
          <w:lang w:eastAsia="ja-JP"/>
        </w:rPr>
        <w:t>には</w:t>
      </w:r>
      <w:r w:rsidR="00B43397" w:rsidRPr="009267B9">
        <w:rPr>
          <w:rFonts w:ascii="Cambria" w:eastAsia="ＭＳ 明朝" w:hAnsi="Cambria" w:cs="ＤＦＰ勘亭流"/>
          <w:lang w:eastAsia="ja-JP"/>
        </w:rPr>
        <w:t>ワークショップ委員会</w:t>
      </w:r>
      <w:r w:rsidR="00F456FC" w:rsidRPr="009267B9">
        <w:rPr>
          <w:rFonts w:ascii="Cambria" w:eastAsia="ＭＳ 明朝" w:hAnsi="Cambria" w:cs="Arial"/>
          <w:lang w:eastAsia="ja-JP"/>
        </w:rPr>
        <w:t>への</w:t>
      </w:r>
      <w:r w:rsidR="00D616BF" w:rsidRPr="009267B9">
        <w:rPr>
          <w:rFonts w:ascii="Cambria" w:eastAsia="ＭＳ 明朝" w:hAnsi="Cambria" w:cs="Arial"/>
          <w:lang w:eastAsia="ja-JP"/>
        </w:rPr>
        <w:t>申請</w:t>
      </w:r>
      <w:r w:rsidR="00C97625" w:rsidRPr="009267B9">
        <w:rPr>
          <w:rFonts w:ascii="Cambria" w:eastAsia="ＭＳ 明朝" w:hAnsi="Cambria" w:cs="Arial"/>
          <w:lang w:eastAsia="ja-JP"/>
        </w:rPr>
        <w:t>書</w:t>
      </w:r>
      <w:r w:rsidR="00D616BF" w:rsidRPr="009267B9">
        <w:rPr>
          <w:rFonts w:ascii="Cambria" w:eastAsia="ＭＳ 明朝" w:hAnsi="Cambria" w:cs="Arial"/>
          <w:lang w:eastAsia="ja-JP"/>
        </w:rPr>
        <w:t>の</w:t>
      </w:r>
      <w:r w:rsidR="00F456FC" w:rsidRPr="009267B9">
        <w:rPr>
          <w:rFonts w:ascii="Cambria" w:eastAsia="ＭＳ 明朝" w:hAnsi="Cambria" w:cs="Arial"/>
          <w:lang w:eastAsia="ja-JP"/>
        </w:rPr>
        <w:t>提出が必要です</w:t>
      </w:r>
      <w:r w:rsidR="0090401B" w:rsidRPr="009267B9">
        <w:rPr>
          <w:rFonts w:ascii="Cambria" w:eastAsia="ＭＳ 明朝" w:hAnsi="Cambria" w:cs="Arial"/>
          <w:lang w:eastAsia="ja-JP"/>
        </w:rPr>
        <w:t>（</w:t>
      </w:r>
      <w:r w:rsidR="0090401B" w:rsidRPr="009267B9">
        <w:rPr>
          <w:rFonts w:ascii="Cambria" w:eastAsia="ＭＳ 明朝" w:hAnsi="Cambria" w:cs="Arial"/>
          <w:lang w:eastAsia="ja-JP"/>
        </w:rPr>
        <w:t>19.3.2.1.1</w:t>
      </w:r>
      <w:r w:rsidR="0090401B" w:rsidRPr="009267B9">
        <w:rPr>
          <w:rFonts w:ascii="Cambria" w:eastAsia="ＭＳ 明朝" w:hAnsi="Cambria" w:cs="Arial"/>
          <w:lang w:eastAsia="ja-JP"/>
        </w:rPr>
        <w:t>章</w:t>
      </w:r>
      <w:r w:rsidR="00A86681" w:rsidRPr="002560FF">
        <w:rPr>
          <w:rFonts w:ascii="Cambria" w:eastAsia="ＭＳ 明朝" w:hAnsi="Cambria" w:cs="Arial"/>
          <w:lang w:eastAsia="ja-JP"/>
        </w:rPr>
        <w:t>）</w:t>
      </w:r>
      <w:r w:rsidR="00F456FC" w:rsidRPr="009267B9">
        <w:rPr>
          <w:rFonts w:ascii="Cambria" w:eastAsia="ＭＳ 明朝" w:hAnsi="Cambria" w:cs="Arial"/>
          <w:lang w:eastAsia="ja-JP"/>
        </w:rPr>
        <w:t>。</w:t>
      </w:r>
      <w:r w:rsidR="0090401B" w:rsidRPr="009267B9" w:rsidDel="0090401B">
        <w:rPr>
          <w:rFonts w:ascii="Cambria" w:eastAsia="ＭＳ 明朝" w:hAnsi="Cambria" w:cs="Arial"/>
          <w:lang w:eastAsia="ja-JP"/>
        </w:rPr>
        <w:t xml:space="preserve"> </w:t>
      </w:r>
    </w:p>
    <w:p w14:paraId="7540F682" w14:textId="7894627C" w:rsidR="00E003A8" w:rsidRPr="00827AA3" w:rsidRDefault="00E003A8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30912415" w14:textId="3E19E6A2" w:rsidR="00C17DC8" w:rsidRPr="009267B9" w:rsidRDefault="00C17DC8" w:rsidP="0021082B">
      <w:pPr>
        <w:tabs>
          <w:tab w:val="left" w:pos="1912"/>
        </w:tabs>
        <w:spacing w:line="276" w:lineRule="auto"/>
        <w:ind w:leftChars="200" w:left="480"/>
        <w:contextualSpacing/>
        <w:jc w:val="both"/>
        <w:rPr>
          <w:rFonts w:ascii="Cambria" w:eastAsia="ＭＳ 明朝" w:hAnsi="Cambria" w:cs="Arial"/>
          <w:lang w:eastAsia="ja-JP"/>
        </w:rPr>
      </w:pPr>
      <w:r w:rsidRPr="009267B9">
        <w:rPr>
          <w:rFonts w:ascii="Cambria" w:eastAsia="ＭＳ 明朝" w:hAnsi="Cambria" w:cs="Arial"/>
          <w:lang w:eastAsia="ja-JP"/>
        </w:rPr>
        <w:t>19.3.2.</w:t>
      </w:r>
      <w:r w:rsidR="00653278" w:rsidRPr="009267B9">
        <w:rPr>
          <w:rFonts w:ascii="Cambria" w:eastAsia="ＭＳ 明朝" w:hAnsi="Cambria" w:cs="Arial"/>
          <w:lang w:eastAsia="ja-JP"/>
        </w:rPr>
        <w:t>3</w:t>
      </w:r>
      <w:r w:rsidRPr="009267B9">
        <w:rPr>
          <w:rFonts w:ascii="Cambria" w:eastAsia="ＭＳ 明朝" w:hAnsi="Cambria" w:cs="Arial"/>
          <w:lang w:eastAsia="ja-JP"/>
        </w:rPr>
        <w:t>.2</w:t>
      </w:r>
      <w:r w:rsidR="00F6745D">
        <w:rPr>
          <w:rFonts w:ascii="Cambria" w:eastAsia="ＭＳ 明朝" w:hAnsi="Cambria" w:cs="Arial"/>
          <w:lang w:eastAsia="ja-JP"/>
        </w:rPr>
        <w:tab/>
      </w:r>
      <w:r w:rsidR="009B19EB" w:rsidRPr="009267B9">
        <w:rPr>
          <w:rFonts w:ascii="Cambria" w:eastAsia="ＭＳ 明朝" w:hAnsi="Cambria" w:cs="Arial"/>
          <w:lang w:eastAsia="ja-JP"/>
        </w:rPr>
        <w:t>日程調整、施設・リソースの</w:t>
      </w:r>
      <w:r w:rsidR="00887513" w:rsidRPr="009267B9">
        <w:rPr>
          <w:rFonts w:ascii="Cambria" w:eastAsia="ＭＳ 明朝" w:hAnsi="Cambria" w:cs="Arial"/>
          <w:lang w:eastAsia="ja-JP"/>
        </w:rPr>
        <w:t>仕様</w:t>
      </w:r>
      <w:r w:rsidR="009B19EB" w:rsidRPr="009267B9">
        <w:rPr>
          <w:rFonts w:ascii="Cambria" w:eastAsia="ＭＳ 明朝" w:hAnsi="Cambria" w:cs="Arial"/>
          <w:lang w:eastAsia="ja-JP"/>
        </w:rPr>
        <w:t>において、通常、</w:t>
      </w:r>
      <w:r w:rsidR="00B43397" w:rsidRPr="009267B9">
        <w:rPr>
          <w:rFonts w:ascii="Cambria" w:eastAsia="ＭＳ 明朝" w:hAnsi="Cambria" w:cs="Arial"/>
          <w:lang w:eastAsia="ja-JP"/>
        </w:rPr>
        <w:t>本学</w:t>
      </w:r>
      <w:r w:rsidR="00722E44" w:rsidRPr="009267B9">
        <w:rPr>
          <w:rFonts w:ascii="Cambria" w:eastAsia="ＭＳ 明朝" w:hAnsi="Cambria" w:cs="Arial"/>
          <w:lang w:eastAsia="ja-JP"/>
        </w:rPr>
        <w:t>主催の</w:t>
      </w:r>
      <w:r w:rsidR="005510A8" w:rsidRPr="009267B9">
        <w:rPr>
          <w:rFonts w:ascii="Cambria" w:eastAsia="ＭＳ 明朝" w:hAnsi="Cambria" w:cs="Arial"/>
          <w:lang w:eastAsia="ja-JP"/>
        </w:rPr>
        <w:t>行事</w:t>
      </w:r>
      <w:r w:rsidR="00B75806" w:rsidRPr="009267B9">
        <w:rPr>
          <w:rFonts w:ascii="Cambria" w:eastAsia="ＭＳ 明朝" w:hAnsi="Cambria" w:cs="Arial"/>
          <w:lang w:eastAsia="ja-JP"/>
        </w:rPr>
        <w:t>が、学外</w:t>
      </w:r>
      <w:r w:rsidR="00722E44" w:rsidRPr="009267B9">
        <w:rPr>
          <w:rFonts w:ascii="Cambria" w:eastAsia="ＭＳ 明朝" w:hAnsi="Cambria" w:cs="Arial"/>
          <w:lang w:eastAsia="ja-JP"/>
        </w:rPr>
        <w:t>主催</w:t>
      </w:r>
      <w:r w:rsidR="005510A8" w:rsidRPr="009267B9">
        <w:rPr>
          <w:rFonts w:ascii="Cambria" w:eastAsia="ＭＳ 明朝" w:hAnsi="Cambria" w:cs="Arial"/>
          <w:lang w:eastAsia="ja-JP"/>
        </w:rPr>
        <w:t>行事</w:t>
      </w:r>
      <w:r w:rsidR="00722E44" w:rsidRPr="009267B9">
        <w:rPr>
          <w:rFonts w:ascii="Cambria" w:eastAsia="ＭＳ 明朝" w:hAnsi="Cambria" w:cs="Arial"/>
          <w:lang w:eastAsia="ja-JP"/>
        </w:rPr>
        <w:t>より優先されます。</w:t>
      </w:r>
    </w:p>
    <w:p w14:paraId="583DDAA0" w14:textId="77777777" w:rsidR="00E003A8" w:rsidRPr="009267B9" w:rsidRDefault="00E003A8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4B220C20" w14:textId="0A3BFFFD" w:rsidR="00C17DC8" w:rsidRPr="009267B9" w:rsidRDefault="00C17DC8" w:rsidP="0021082B">
      <w:pPr>
        <w:tabs>
          <w:tab w:val="left" w:pos="1912"/>
        </w:tabs>
        <w:spacing w:line="276" w:lineRule="auto"/>
        <w:ind w:leftChars="200" w:left="480"/>
        <w:contextualSpacing/>
        <w:jc w:val="both"/>
        <w:rPr>
          <w:rFonts w:ascii="Cambria" w:eastAsia="ＭＳ 明朝" w:hAnsi="Cambria" w:cs="Arial"/>
          <w:lang w:eastAsia="ja-JP"/>
        </w:rPr>
      </w:pPr>
      <w:r w:rsidRPr="009267B9">
        <w:rPr>
          <w:rFonts w:ascii="Cambria" w:eastAsia="ＭＳ 明朝" w:hAnsi="Cambria" w:cs="Arial"/>
          <w:lang w:eastAsia="ja-JP"/>
        </w:rPr>
        <w:t>19.3.2.</w:t>
      </w:r>
      <w:r w:rsidR="009003D1" w:rsidRPr="009267B9">
        <w:rPr>
          <w:rFonts w:ascii="Cambria" w:eastAsia="ＭＳ 明朝" w:hAnsi="Cambria" w:cs="Arial"/>
          <w:lang w:eastAsia="ja-JP"/>
        </w:rPr>
        <w:t>3</w:t>
      </w:r>
      <w:r w:rsidRPr="009267B9">
        <w:rPr>
          <w:rFonts w:ascii="Cambria" w:eastAsia="ＭＳ 明朝" w:hAnsi="Cambria" w:cs="Arial"/>
          <w:lang w:eastAsia="ja-JP"/>
        </w:rPr>
        <w:t>.</w:t>
      </w:r>
      <w:r w:rsidR="005510A8" w:rsidRPr="009267B9">
        <w:rPr>
          <w:rFonts w:ascii="Cambria" w:eastAsia="ＭＳ 明朝" w:hAnsi="Cambria" w:cs="Arial"/>
          <w:lang w:eastAsia="ja-JP"/>
        </w:rPr>
        <w:t>3</w:t>
      </w:r>
      <w:r w:rsidR="00F6745D">
        <w:rPr>
          <w:rFonts w:ascii="Cambria" w:eastAsia="ＭＳ 明朝" w:hAnsi="Cambria" w:cs="Arial"/>
          <w:lang w:eastAsia="ja-JP"/>
        </w:rPr>
        <w:tab/>
      </w:r>
      <w:r w:rsidR="009B19EB" w:rsidRPr="009267B9">
        <w:rPr>
          <w:rFonts w:ascii="Cambria" w:eastAsia="ＭＳ 明朝" w:hAnsi="Cambria" w:cs="Arial"/>
          <w:lang w:eastAsia="ja-JP"/>
        </w:rPr>
        <w:t>全ての学外主催</w:t>
      </w:r>
      <w:r w:rsidR="005510A8" w:rsidRPr="009267B9">
        <w:rPr>
          <w:rFonts w:ascii="Cambria" w:eastAsia="ＭＳ 明朝" w:hAnsi="Cambria" w:cs="Arial"/>
          <w:lang w:eastAsia="ja-JP"/>
        </w:rPr>
        <w:t>行事</w:t>
      </w:r>
      <w:r w:rsidR="00C06AAB" w:rsidRPr="009267B9">
        <w:rPr>
          <w:rFonts w:ascii="Cambria" w:eastAsia="ＭＳ 明朝" w:hAnsi="Cambria" w:cs="Arial"/>
          <w:lang w:eastAsia="ja-JP"/>
        </w:rPr>
        <w:t>は</w:t>
      </w:r>
      <w:r w:rsidR="00B43397" w:rsidRPr="009267B9">
        <w:rPr>
          <w:rFonts w:ascii="Cambria" w:eastAsia="ＭＳ 明朝" w:hAnsi="Cambria" w:cs="Arial"/>
          <w:lang w:eastAsia="ja-JP"/>
        </w:rPr>
        <w:t>本学</w:t>
      </w:r>
      <w:r w:rsidR="00C06AAB" w:rsidRPr="009267B9">
        <w:rPr>
          <w:rFonts w:ascii="Cambria" w:eastAsia="ＭＳ 明朝" w:hAnsi="Cambria" w:cs="Arial"/>
          <w:lang w:eastAsia="ja-JP"/>
        </w:rPr>
        <w:t>の</w:t>
      </w:r>
      <w:r w:rsidR="0090401B" w:rsidRPr="009267B9">
        <w:rPr>
          <w:rFonts w:ascii="Cambria" w:eastAsia="ＭＳ 明朝" w:hAnsi="Cambria" w:cs="Arial"/>
          <w:lang w:eastAsia="ja-JP"/>
        </w:rPr>
        <w:t>コミュニティ</w:t>
      </w:r>
      <w:r w:rsidR="00C06AAB" w:rsidRPr="009267B9">
        <w:rPr>
          <w:rFonts w:ascii="Cambria" w:eastAsia="ＭＳ 明朝" w:hAnsi="Cambria" w:cs="Arial"/>
          <w:lang w:eastAsia="ja-JP"/>
        </w:rPr>
        <w:t>に開かれたものでなければなりません。</w:t>
      </w:r>
    </w:p>
    <w:p w14:paraId="57F920A3" w14:textId="77777777" w:rsidR="00E003A8" w:rsidRPr="009267B9" w:rsidRDefault="00E003A8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743800F0" w14:textId="34425491" w:rsidR="00CA5926" w:rsidRPr="009267B9" w:rsidRDefault="00C17DC8" w:rsidP="0021082B">
      <w:pPr>
        <w:tabs>
          <w:tab w:val="left" w:pos="1912"/>
        </w:tabs>
        <w:spacing w:line="276" w:lineRule="auto"/>
        <w:ind w:leftChars="200" w:left="480"/>
        <w:contextualSpacing/>
        <w:jc w:val="both"/>
        <w:rPr>
          <w:rFonts w:ascii="Cambria" w:eastAsia="ＭＳ 明朝" w:hAnsi="Cambria" w:cs="Arial"/>
          <w:lang w:eastAsia="ja-JP"/>
        </w:rPr>
      </w:pPr>
      <w:r w:rsidRPr="009267B9">
        <w:rPr>
          <w:rFonts w:ascii="Cambria" w:eastAsia="ＭＳ 明朝" w:hAnsi="Cambria" w:cs="Arial"/>
          <w:lang w:eastAsia="ja-JP"/>
        </w:rPr>
        <w:t>19.3.2.</w:t>
      </w:r>
      <w:r w:rsidR="009003D1" w:rsidRPr="009267B9">
        <w:rPr>
          <w:rFonts w:ascii="Cambria" w:eastAsia="ＭＳ 明朝" w:hAnsi="Cambria" w:cs="Arial"/>
          <w:lang w:eastAsia="ja-JP"/>
        </w:rPr>
        <w:t>3</w:t>
      </w:r>
      <w:r w:rsidRPr="009267B9">
        <w:rPr>
          <w:rFonts w:ascii="Cambria" w:eastAsia="ＭＳ 明朝" w:hAnsi="Cambria" w:cs="Arial"/>
          <w:lang w:eastAsia="ja-JP"/>
        </w:rPr>
        <w:t>.</w:t>
      </w:r>
      <w:r w:rsidR="005510A8" w:rsidRPr="009267B9">
        <w:rPr>
          <w:rFonts w:ascii="Cambria" w:eastAsia="ＭＳ 明朝" w:hAnsi="Cambria" w:cs="Arial"/>
          <w:lang w:eastAsia="ja-JP"/>
        </w:rPr>
        <w:t>4</w:t>
      </w:r>
      <w:r w:rsidR="00F6745D">
        <w:rPr>
          <w:rFonts w:ascii="Cambria" w:eastAsia="ＭＳ 明朝" w:hAnsi="Cambria" w:cs="Arial"/>
          <w:lang w:eastAsia="ja-JP"/>
        </w:rPr>
        <w:tab/>
      </w:r>
      <w:r w:rsidR="0090401B" w:rsidRPr="009267B9">
        <w:rPr>
          <w:rFonts w:ascii="Cambria" w:eastAsia="ＭＳ 明朝" w:hAnsi="Cambria" w:cs="Arial"/>
          <w:lang w:eastAsia="ja-JP"/>
        </w:rPr>
        <w:t>特別な例外を除き</w:t>
      </w:r>
      <w:r w:rsidR="00DB7331" w:rsidRPr="009267B9">
        <w:rPr>
          <w:rFonts w:ascii="Cambria" w:eastAsia="ＭＳ 明朝" w:hAnsi="Cambria" w:cs="Arial"/>
          <w:lang w:eastAsia="ja-JP"/>
        </w:rPr>
        <w:t>、学外団体により主催及び／又は資金助成された</w:t>
      </w:r>
      <w:r w:rsidR="005510A8" w:rsidRPr="009267B9">
        <w:rPr>
          <w:rFonts w:ascii="Cambria" w:eastAsia="ＭＳ 明朝" w:hAnsi="Cambria" w:cs="Arial"/>
          <w:lang w:eastAsia="ja-JP"/>
        </w:rPr>
        <w:t>行事</w:t>
      </w:r>
      <w:r w:rsidR="00C06DB0" w:rsidRPr="009267B9">
        <w:rPr>
          <w:rFonts w:ascii="Cambria" w:eastAsia="ＭＳ 明朝" w:hAnsi="Cambria" w:cs="Arial"/>
          <w:lang w:eastAsia="ja-JP"/>
        </w:rPr>
        <w:t>のための</w:t>
      </w:r>
      <w:r w:rsidR="00B43397" w:rsidRPr="009267B9">
        <w:rPr>
          <w:rFonts w:ascii="Cambria" w:eastAsia="ＭＳ 明朝" w:hAnsi="Cambria" w:cs="Arial"/>
          <w:lang w:eastAsia="ja-JP"/>
        </w:rPr>
        <w:t>本学</w:t>
      </w:r>
      <w:r w:rsidR="00C06DB0" w:rsidRPr="009267B9">
        <w:rPr>
          <w:rFonts w:ascii="Cambria" w:eastAsia="ＭＳ 明朝" w:hAnsi="Cambria" w:cs="Arial"/>
          <w:lang w:eastAsia="ja-JP"/>
        </w:rPr>
        <w:t>の施設</w:t>
      </w:r>
      <w:r w:rsidR="00887513" w:rsidRPr="009267B9">
        <w:rPr>
          <w:rFonts w:ascii="Cambria" w:eastAsia="ＭＳ 明朝" w:hAnsi="Cambria" w:cs="Arial"/>
          <w:lang w:eastAsia="ja-JP"/>
        </w:rPr>
        <w:t>使用</w:t>
      </w:r>
      <w:r w:rsidR="00C06DB0" w:rsidRPr="009267B9">
        <w:rPr>
          <w:rFonts w:ascii="Cambria" w:eastAsia="ＭＳ 明朝" w:hAnsi="Cambria" w:cs="Arial"/>
          <w:lang w:eastAsia="ja-JP"/>
        </w:rPr>
        <w:t>には</w:t>
      </w:r>
      <w:r w:rsidR="00E7193E" w:rsidRPr="009267B9">
        <w:rPr>
          <w:rFonts w:ascii="Cambria" w:eastAsia="ＭＳ 明朝" w:hAnsi="Cambria" w:cs="Arial"/>
          <w:lang w:eastAsia="ja-JP"/>
        </w:rPr>
        <w:t>、</w:t>
      </w:r>
      <w:r w:rsidR="00C06DB0" w:rsidRPr="009267B9">
        <w:rPr>
          <w:rFonts w:ascii="Cambria" w:eastAsia="ＭＳ 明朝" w:hAnsi="Cambria" w:cs="Arial"/>
          <w:lang w:eastAsia="ja-JP"/>
        </w:rPr>
        <w:t>料金は</w:t>
      </w:r>
      <w:r w:rsidR="00431E89" w:rsidRPr="009267B9">
        <w:rPr>
          <w:rFonts w:ascii="Cambria" w:eastAsia="ＭＳ 明朝" w:hAnsi="Cambria" w:cs="Arial"/>
          <w:lang w:eastAsia="ja-JP"/>
        </w:rPr>
        <w:t>発生し</w:t>
      </w:r>
      <w:r w:rsidR="00C06DB0" w:rsidRPr="009267B9">
        <w:rPr>
          <w:rFonts w:ascii="Cambria" w:eastAsia="ＭＳ 明朝" w:hAnsi="Cambria" w:cs="Arial"/>
          <w:lang w:eastAsia="ja-JP"/>
        </w:rPr>
        <w:t>ませ</w:t>
      </w:r>
      <w:r w:rsidR="00CE5202" w:rsidRPr="009267B9">
        <w:rPr>
          <w:rFonts w:ascii="Cambria" w:eastAsia="ＭＳ 明朝" w:hAnsi="Cambria" w:cs="Arial"/>
          <w:lang w:eastAsia="ja-JP"/>
        </w:rPr>
        <w:t>ん</w:t>
      </w:r>
      <w:r w:rsidR="00DB7331" w:rsidRPr="009267B9">
        <w:rPr>
          <w:rFonts w:ascii="Cambria" w:eastAsia="ＭＳ 明朝" w:hAnsi="Cambria" w:cs="Arial"/>
          <w:lang w:eastAsia="ja-JP"/>
        </w:rPr>
        <w:t>。ただし</w:t>
      </w:r>
      <w:r w:rsidR="00431E89" w:rsidRPr="009267B9">
        <w:rPr>
          <w:rFonts w:ascii="Cambria" w:eastAsia="ＭＳ 明朝" w:hAnsi="Cambria" w:cs="Arial"/>
          <w:lang w:eastAsia="ja-JP"/>
        </w:rPr>
        <w:t>、</w:t>
      </w:r>
      <w:r w:rsidR="00DB7331" w:rsidRPr="009267B9">
        <w:rPr>
          <w:rFonts w:ascii="Cambria" w:eastAsia="ＭＳ 明朝" w:hAnsi="Cambria" w:cs="Arial"/>
          <w:lang w:eastAsia="ja-JP"/>
        </w:rPr>
        <w:t>当該</w:t>
      </w:r>
      <w:r w:rsidR="0090401B" w:rsidRPr="009267B9">
        <w:rPr>
          <w:rFonts w:ascii="Cambria" w:eastAsia="ＭＳ 明朝" w:hAnsi="Cambria" w:cs="Arial"/>
          <w:lang w:eastAsia="ja-JP"/>
        </w:rPr>
        <w:t>行事</w:t>
      </w:r>
      <w:r w:rsidR="00611205" w:rsidRPr="009267B9">
        <w:rPr>
          <w:rFonts w:ascii="Cambria" w:eastAsia="ＭＳ 明朝" w:hAnsi="Cambria" w:cs="Arial"/>
          <w:lang w:eastAsia="ja-JP"/>
        </w:rPr>
        <w:t>の開催に</w:t>
      </w:r>
      <w:r w:rsidR="005510A8" w:rsidRPr="009267B9">
        <w:rPr>
          <w:rFonts w:ascii="Cambria" w:eastAsia="ＭＳ 明朝" w:hAnsi="Cambria" w:cs="Arial"/>
          <w:lang w:eastAsia="ja-JP"/>
        </w:rPr>
        <w:t>より</w:t>
      </w:r>
      <w:r w:rsidR="00B43397" w:rsidRPr="009267B9">
        <w:rPr>
          <w:rFonts w:ascii="Cambria" w:eastAsia="ＭＳ 明朝" w:hAnsi="Cambria" w:cs="Arial"/>
          <w:lang w:eastAsia="ja-JP"/>
        </w:rPr>
        <w:t>本学</w:t>
      </w:r>
      <w:r w:rsidR="00611205" w:rsidRPr="009267B9">
        <w:rPr>
          <w:rFonts w:ascii="Cambria" w:eastAsia="ＭＳ 明朝" w:hAnsi="Cambria" w:cs="Arial"/>
          <w:lang w:eastAsia="ja-JP"/>
        </w:rPr>
        <w:t>の収支が</w:t>
      </w:r>
      <w:r w:rsidR="005510A8" w:rsidRPr="009267B9">
        <w:rPr>
          <w:rFonts w:ascii="Cambria" w:eastAsia="ＭＳ 明朝" w:hAnsi="Cambria" w:cs="Arial"/>
          <w:lang w:eastAsia="ja-JP"/>
        </w:rPr>
        <w:t>影響を受けてはなりません。</w:t>
      </w:r>
    </w:p>
    <w:p w14:paraId="2388E4CF" w14:textId="77777777" w:rsidR="00CA5926" w:rsidRPr="009267B9" w:rsidRDefault="00CA5926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26BFC961" w14:textId="10F32665" w:rsidR="00963D4A" w:rsidRPr="009267B9" w:rsidRDefault="007D3563" w:rsidP="0021082B">
      <w:pPr>
        <w:spacing w:line="276" w:lineRule="auto"/>
        <w:ind w:leftChars="150" w:left="360"/>
        <w:contextualSpacing/>
        <w:jc w:val="both"/>
        <w:rPr>
          <w:rStyle w:val="a3"/>
          <w:rFonts w:ascii="Cambria" w:eastAsia="ＭＳ 明朝" w:hAnsi="Cambria"/>
          <w:b w:val="0"/>
          <w:lang w:eastAsia="ja-JP"/>
        </w:rPr>
      </w:pPr>
      <w:r w:rsidRPr="009267B9">
        <w:rPr>
          <w:rStyle w:val="a3"/>
          <w:rFonts w:ascii="Cambria" w:eastAsia="ＭＳ 明朝" w:hAnsi="Cambria"/>
          <w:b w:val="0"/>
          <w:lang w:eastAsia="ja-JP"/>
        </w:rPr>
        <w:t>19.3.2.</w:t>
      </w:r>
      <w:r w:rsidR="002837F8" w:rsidRPr="009267B9">
        <w:rPr>
          <w:rStyle w:val="a3"/>
          <w:rFonts w:ascii="Cambria" w:eastAsia="ＭＳ 明朝" w:hAnsi="Cambria"/>
          <w:b w:val="0"/>
          <w:lang w:eastAsia="ja-JP"/>
        </w:rPr>
        <w:t>4</w:t>
      </w:r>
      <w:r w:rsidR="00F6745D">
        <w:rPr>
          <w:rStyle w:val="a3"/>
          <w:rFonts w:ascii="Cambria" w:eastAsia="ＭＳ 明朝" w:hAnsi="Cambria"/>
          <w:b w:val="0"/>
          <w:lang w:eastAsia="ja-JP"/>
        </w:rPr>
        <w:tab/>
      </w:r>
      <w:r w:rsidR="00A01D79" w:rsidRPr="009267B9">
        <w:rPr>
          <w:rStyle w:val="a3"/>
          <w:rFonts w:ascii="Cambria" w:eastAsia="ＭＳ 明朝" w:hAnsi="Cambria"/>
          <w:b w:val="0"/>
          <w:lang w:eastAsia="ja-JP"/>
        </w:rPr>
        <w:t>本学</w:t>
      </w:r>
      <w:r w:rsidR="00F6745D" w:rsidRPr="00F6745D">
        <w:rPr>
          <w:rStyle w:val="a3"/>
          <w:rFonts w:ascii="Cambria" w:eastAsia="ＭＳ 明朝" w:hAnsi="Cambria" w:hint="eastAsia"/>
          <w:b w:val="0"/>
          <w:bCs/>
          <w:lang w:eastAsia="ja-JP"/>
        </w:rPr>
        <w:t>「</w:t>
      </w:r>
      <w:r w:rsidR="00A01D79" w:rsidRPr="009267B9">
        <w:rPr>
          <w:rStyle w:val="a3"/>
          <w:rFonts w:ascii="Cambria" w:eastAsia="ＭＳ 明朝" w:hAnsi="Cambria"/>
          <w:b w:val="0"/>
          <w:lang w:eastAsia="ja-JP"/>
        </w:rPr>
        <w:t>共用</w:t>
      </w:r>
      <w:r w:rsidR="00022538" w:rsidRPr="009267B9">
        <w:rPr>
          <w:rStyle w:val="a3"/>
          <w:rFonts w:ascii="Cambria" w:eastAsia="ＭＳ 明朝" w:hAnsi="Cambria"/>
          <w:b w:val="0"/>
          <w:lang w:eastAsia="ja-JP"/>
        </w:rPr>
        <w:t>スペース</w:t>
      </w:r>
      <w:r w:rsidR="0051165B" w:rsidRPr="009267B9">
        <w:rPr>
          <w:rStyle w:val="a3"/>
          <w:rFonts w:ascii="Cambria" w:eastAsia="ＭＳ 明朝" w:hAnsi="Cambria"/>
          <w:b w:val="0"/>
          <w:lang w:eastAsia="ja-JP"/>
        </w:rPr>
        <w:t>」の</w:t>
      </w:r>
      <w:r w:rsidR="00022538" w:rsidRPr="009267B9">
        <w:rPr>
          <w:rStyle w:val="a3"/>
          <w:rFonts w:ascii="Cambria" w:eastAsia="ＭＳ 明朝" w:hAnsi="Cambria"/>
          <w:b w:val="0"/>
          <w:lang w:eastAsia="ja-JP"/>
        </w:rPr>
        <w:t>一般</w:t>
      </w:r>
      <w:r w:rsidR="00887513" w:rsidRPr="009267B9">
        <w:rPr>
          <w:rStyle w:val="a3"/>
          <w:rFonts w:ascii="Cambria" w:eastAsia="ＭＳ 明朝" w:hAnsi="Cambria"/>
          <w:b w:val="0"/>
          <w:lang w:eastAsia="ja-JP"/>
        </w:rPr>
        <w:t>使用</w:t>
      </w:r>
    </w:p>
    <w:p w14:paraId="686FB544" w14:textId="5AACCE3D" w:rsidR="003A315F" w:rsidRPr="009267B9" w:rsidRDefault="00B43397" w:rsidP="0021082B">
      <w:pPr>
        <w:spacing w:line="276" w:lineRule="auto"/>
        <w:ind w:leftChars="150" w:left="360"/>
        <w:contextualSpacing/>
        <w:jc w:val="both"/>
        <w:rPr>
          <w:rFonts w:ascii="Cambria" w:eastAsia="ＭＳ 明朝" w:hAnsi="Cambria"/>
          <w:lang w:eastAsia="ja-JP"/>
        </w:rPr>
      </w:pPr>
      <w:r w:rsidRPr="009267B9">
        <w:rPr>
          <w:rStyle w:val="a3"/>
          <w:rFonts w:ascii="Cambria" w:eastAsia="ＭＳ 明朝" w:hAnsi="Cambria"/>
          <w:b w:val="0"/>
          <w:lang w:eastAsia="ja-JP"/>
        </w:rPr>
        <w:t>本学</w:t>
      </w:r>
      <w:r w:rsidR="00FB25E0" w:rsidRPr="009267B9">
        <w:rPr>
          <w:rStyle w:val="a3"/>
          <w:rFonts w:ascii="Cambria" w:eastAsia="ＭＳ 明朝" w:hAnsi="Cambria"/>
          <w:b w:val="0"/>
          <w:lang w:eastAsia="ja-JP"/>
        </w:rPr>
        <w:t>は</w:t>
      </w:r>
      <w:r w:rsidR="00A45D37" w:rsidRPr="009267B9">
        <w:rPr>
          <w:rStyle w:val="a3"/>
          <w:rFonts w:ascii="Cambria" w:eastAsia="ＭＳ 明朝" w:hAnsi="Cambria"/>
          <w:b w:val="0"/>
          <w:lang w:eastAsia="ja-JP"/>
        </w:rPr>
        <w:t>一般の方</w:t>
      </w:r>
      <w:r w:rsidR="003342A0" w:rsidRPr="009267B9">
        <w:rPr>
          <w:rStyle w:val="a3"/>
          <w:rFonts w:ascii="Cambria" w:eastAsia="ＭＳ 明朝" w:hAnsi="Cambria"/>
          <w:b w:val="0"/>
          <w:lang w:eastAsia="ja-JP"/>
        </w:rPr>
        <w:t>の</w:t>
      </w:r>
      <w:r w:rsidR="00A45D37" w:rsidRPr="009267B9">
        <w:rPr>
          <w:rStyle w:val="a3"/>
          <w:rFonts w:ascii="Cambria" w:eastAsia="ＭＳ 明朝" w:hAnsi="Cambria"/>
          <w:b w:val="0"/>
          <w:lang w:eastAsia="ja-JP"/>
        </w:rPr>
        <w:t>キャンパス訪問</w:t>
      </w:r>
      <w:r w:rsidR="00FB25E0" w:rsidRPr="009267B9">
        <w:rPr>
          <w:rStyle w:val="a3"/>
          <w:rFonts w:ascii="Cambria" w:eastAsia="ＭＳ 明朝" w:hAnsi="Cambria"/>
          <w:b w:val="0"/>
          <w:lang w:eastAsia="ja-JP"/>
        </w:rPr>
        <w:t>を</w:t>
      </w:r>
      <w:r w:rsidR="005212D9" w:rsidRPr="009267B9">
        <w:rPr>
          <w:rStyle w:val="a3"/>
          <w:rFonts w:ascii="Cambria" w:eastAsia="ＭＳ 明朝" w:hAnsi="Cambria"/>
          <w:b w:val="0"/>
          <w:lang w:eastAsia="ja-JP"/>
        </w:rPr>
        <w:t>推奨</w:t>
      </w:r>
      <w:r w:rsidR="00FB25E0" w:rsidRPr="009267B9">
        <w:rPr>
          <w:rStyle w:val="a3"/>
          <w:rFonts w:ascii="Cambria" w:eastAsia="ＭＳ 明朝" w:hAnsi="Cambria"/>
          <w:b w:val="0"/>
          <w:lang w:eastAsia="ja-JP"/>
        </w:rPr>
        <w:t>してい</w:t>
      </w:r>
      <w:r w:rsidR="00A45D37" w:rsidRPr="009267B9">
        <w:rPr>
          <w:rStyle w:val="a3"/>
          <w:rFonts w:ascii="Cambria" w:eastAsia="ＭＳ 明朝" w:hAnsi="Cambria"/>
          <w:b w:val="0"/>
          <w:lang w:eastAsia="ja-JP"/>
        </w:rPr>
        <w:t>ます。エントランスギャラリー、センターコート、カフェテリア、レストランスペース及びビレッジゾーン</w:t>
      </w:r>
      <w:r w:rsidR="00FB25E0" w:rsidRPr="009267B9">
        <w:rPr>
          <w:rStyle w:val="a3"/>
          <w:rFonts w:ascii="Cambria" w:eastAsia="ＭＳ 明朝" w:hAnsi="Cambria"/>
          <w:b w:val="0"/>
          <w:lang w:eastAsia="ja-JP"/>
        </w:rPr>
        <w:t>が開放されています</w:t>
      </w:r>
      <w:r w:rsidR="00A45D37" w:rsidRPr="009267B9">
        <w:rPr>
          <w:rStyle w:val="a3"/>
          <w:rFonts w:ascii="Cambria" w:eastAsia="ＭＳ 明朝" w:hAnsi="Cambria"/>
          <w:b w:val="0"/>
          <w:lang w:eastAsia="ja-JP"/>
        </w:rPr>
        <w:t>。</w:t>
      </w:r>
      <w:r w:rsidR="00BF6763" w:rsidRPr="009267B9">
        <w:rPr>
          <w:rStyle w:val="a3"/>
          <w:rFonts w:ascii="Cambria" w:eastAsia="ＭＳ 明朝" w:hAnsi="Cambria"/>
          <w:b w:val="0"/>
          <w:lang w:eastAsia="ja-JP"/>
        </w:rPr>
        <w:t>しかし研究棟への立入りは</w:t>
      </w:r>
      <w:r w:rsidR="00E24289" w:rsidRPr="009267B9">
        <w:rPr>
          <w:rStyle w:val="a3"/>
          <w:rFonts w:ascii="Cambria" w:eastAsia="ＭＳ 明朝" w:hAnsi="Cambria"/>
          <w:b w:val="0"/>
          <w:lang w:eastAsia="ja-JP"/>
        </w:rPr>
        <w:t>本学</w:t>
      </w:r>
      <w:r w:rsidR="00BF6763" w:rsidRPr="009267B9">
        <w:rPr>
          <w:rStyle w:val="a3"/>
          <w:rFonts w:ascii="Cambria" w:eastAsia="ＭＳ 明朝" w:hAnsi="Cambria"/>
          <w:b w:val="0"/>
          <w:lang w:eastAsia="ja-JP"/>
        </w:rPr>
        <w:t>の職員のみに</w:t>
      </w:r>
      <w:r w:rsidR="009041C9" w:rsidRPr="009267B9">
        <w:rPr>
          <w:rStyle w:val="a3"/>
          <w:rFonts w:ascii="Cambria" w:eastAsia="ＭＳ 明朝" w:hAnsi="Cambria"/>
          <w:b w:val="0"/>
          <w:lang w:eastAsia="ja-JP"/>
        </w:rPr>
        <w:t>制限</w:t>
      </w:r>
      <w:r w:rsidR="00BF6763" w:rsidRPr="009267B9">
        <w:rPr>
          <w:rStyle w:val="a3"/>
          <w:rFonts w:ascii="Cambria" w:eastAsia="ＭＳ 明朝" w:hAnsi="Cambria"/>
          <w:b w:val="0"/>
          <w:lang w:eastAsia="ja-JP"/>
        </w:rPr>
        <w:t>されます。</w:t>
      </w:r>
      <w:r w:rsidR="00FB25E0" w:rsidRPr="009267B9">
        <w:rPr>
          <w:rStyle w:val="a3"/>
          <w:rFonts w:ascii="Cambria" w:eastAsia="ＭＳ 明朝" w:hAnsi="Cambria"/>
          <w:b w:val="0"/>
          <w:lang w:eastAsia="ja-JP"/>
        </w:rPr>
        <w:t>会議</w:t>
      </w:r>
      <w:r w:rsidR="00BF6763" w:rsidRPr="009267B9">
        <w:rPr>
          <w:rStyle w:val="a3"/>
          <w:rFonts w:ascii="Cambria" w:eastAsia="ＭＳ 明朝" w:hAnsi="Cambria"/>
          <w:b w:val="0"/>
          <w:lang w:eastAsia="ja-JP"/>
        </w:rPr>
        <w:t>やその他の行事のため</w:t>
      </w:r>
      <w:r w:rsidR="00344594" w:rsidRPr="009267B9">
        <w:rPr>
          <w:rStyle w:val="a3"/>
          <w:rFonts w:ascii="Cambria" w:eastAsia="ＭＳ 明朝" w:hAnsi="Cambria"/>
          <w:b w:val="0"/>
          <w:lang w:eastAsia="ja-JP"/>
        </w:rPr>
        <w:t>に</w:t>
      </w:r>
      <w:r w:rsidR="00FB25E0" w:rsidRPr="009267B9">
        <w:rPr>
          <w:rStyle w:val="a3"/>
          <w:rFonts w:ascii="Cambria" w:eastAsia="ＭＳ 明朝" w:hAnsi="Cambria"/>
          <w:b w:val="0"/>
          <w:lang w:eastAsia="ja-JP"/>
        </w:rPr>
        <w:t>一般の方が</w:t>
      </w:r>
      <w:r w:rsidRPr="009267B9">
        <w:rPr>
          <w:rStyle w:val="a3"/>
          <w:rFonts w:ascii="Cambria" w:eastAsia="ＭＳ 明朝" w:hAnsi="Cambria"/>
          <w:b w:val="0"/>
          <w:lang w:eastAsia="ja-JP"/>
        </w:rPr>
        <w:t>本学</w:t>
      </w:r>
      <w:r w:rsidR="00BF6763" w:rsidRPr="009267B9">
        <w:rPr>
          <w:rStyle w:val="a3"/>
          <w:rFonts w:ascii="Cambria" w:eastAsia="ＭＳ 明朝" w:hAnsi="Cambria"/>
          <w:b w:val="0"/>
          <w:lang w:eastAsia="ja-JP"/>
        </w:rPr>
        <w:t>の施設</w:t>
      </w:r>
      <w:r w:rsidR="00FB25E0" w:rsidRPr="009267B9">
        <w:rPr>
          <w:rStyle w:val="a3"/>
          <w:rFonts w:ascii="Cambria" w:eastAsia="ＭＳ 明朝" w:hAnsi="Cambria"/>
          <w:b w:val="0"/>
          <w:lang w:eastAsia="ja-JP"/>
        </w:rPr>
        <w:t>を</w:t>
      </w:r>
      <w:r w:rsidR="00887513" w:rsidRPr="009267B9">
        <w:rPr>
          <w:rStyle w:val="a3"/>
          <w:rFonts w:ascii="Cambria" w:eastAsia="ＭＳ 明朝" w:hAnsi="Cambria"/>
          <w:b w:val="0"/>
          <w:lang w:eastAsia="ja-JP"/>
        </w:rPr>
        <w:t>使用</w:t>
      </w:r>
      <w:r w:rsidR="00FB25E0" w:rsidRPr="009267B9">
        <w:rPr>
          <w:rStyle w:val="a3"/>
          <w:rFonts w:ascii="Cambria" w:eastAsia="ＭＳ 明朝" w:hAnsi="Cambria"/>
          <w:b w:val="0"/>
          <w:lang w:eastAsia="ja-JP"/>
        </w:rPr>
        <w:t>すること</w:t>
      </w:r>
      <w:r w:rsidR="00BF6763" w:rsidRPr="009267B9">
        <w:rPr>
          <w:rStyle w:val="a3"/>
          <w:rFonts w:ascii="Cambria" w:eastAsia="ＭＳ 明朝" w:hAnsi="Cambria"/>
          <w:b w:val="0"/>
          <w:lang w:eastAsia="ja-JP"/>
        </w:rPr>
        <w:t>も可能です。</w:t>
      </w:r>
      <w:r w:rsidR="00F96CF8" w:rsidRPr="009267B9">
        <w:rPr>
          <w:rFonts w:ascii="Cambria" w:eastAsia="ＭＳ 明朝" w:hAnsi="Cambria" w:cs="ＤＦＰ勘亭流"/>
          <w:lang w:eastAsia="ja-JP"/>
        </w:rPr>
        <w:t>予約等の詳細は</w:t>
      </w:r>
      <w:r w:rsidR="00F96CF8" w:rsidRPr="009267B9">
        <w:rPr>
          <w:rFonts w:ascii="Cambria" w:eastAsia="ＭＳ 明朝" w:hAnsi="Cambria" w:cs="Mongolian Baiti"/>
          <w:lang w:eastAsia="ja-JP"/>
        </w:rPr>
        <w:t>、</w:t>
      </w:r>
      <w:r w:rsidR="00F96CF8" w:rsidRPr="009267B9">
        <w:rPr>
          <w:rFonts w:ascii="Cambria" w:eastAsia="ＭＳ 明朝" w:hAnsi="Cambria" w:cs="ＤＦＰ勘亭流"/>
          <w:lang w:eastAsia="ja-JP"/>
        </w:rPr>
        <w:t>第</w:t>
      </w:r>
      <w:r w:rsidR="0021082B" w:rsidRPr="009267B9">
        <w:rPr>
          <w:rFonts w:ascii="Cambria" w:eastAsia="ＭＳ 明朝" w:hAnsi="Cambria" w:cs="ＤＦＰ勘亭流"/>
          <w:lang w:eastAsia="ja-JP"/>
        </w:rPr>
        <w:t>21</w:t>
      </w:r>
      <w:r w:rsidR="00F96CF8" w:rsidRPr="009267B9">
        <w:rPr>
          <w:rFonts w:ascii="Cambria" w:eastAsia="ＭＳ 明朝" w:hAnsi="Cambria" w:cs="ＤＦＰ勘亭流"/>
          <w:lang w:eastAsia="ja-JP"/>
        </w:rPr>
        <w:t>章</w:t>
      </w:r>
      <w:r w:rsidR="003342A0" w:rsidRPr="009267B9">
        <w:rPr>
          <w:rFonts w:ascii="Cambria" w:eastAsia="ＭＳ 明朝" w:hAnsi="Cambria" w:cs="Mongolian Baiti"/>
          <w:lang w:eastAsia="ja-JP"/>
        </w:rPr>
        <w:t>（</w:t>
      </w:r>
      <w:hyperlink r:id="rId15" w:history="1">
        <w:r w:rsidR="003342A0" w:rsidRPr="00827AA3">
          <w:rPr>
            <w:rStyle w:val="a5"/>
            <w:rFonts w:ascii="Cambria" w:eastAsia="ＭＳ 明朝" w:hAnsi="Cambria" w:cs="Mongolian Baiti"/>
            <w:lang w:eastAsia="ja-JP"/>
          </w:rPr>
          <w:t>21.3</w:t>
        </w:r>
        <w:r w:rsidR="003342A0" w:rsidRPr="00827AA3">
          <w:rPr>
            <w:rStyle w:val="a5"/>
            <w:rFonts w:ascii="Cambria" w:eastAsia="ＭＳ 明朝" w:hAnsi="Cambria" w:cs="Mongolian Baiti"/>
            <w:lang w:eastAsia="ja-JP"/>
          </w:rPr>
          <w:t>章</w:t>
        </w:r>
      </w:hyperlink>
      <w:r w:rsidR="00A86681" w:rsidRPr="00F6745D">
        <w:rPr>
          <w:rFonts w:ascii="Cambria" w:eastAsia="ＭＳ 明朝" w:hAnsi="Cambria" w:cs="Mongolian Baiti"/>
          <w:lang w:eastAsia="ja-JP"/>
        </w:rPr>
        <w:t>）</w:t>
      </w:r>
      <w:r w:rsidR="00F96CF8" w:rsidRPr="009267B9">
        <w:rPr>
          <w:rFonts w:ascii="Cambria" w:eastAsia="ＭＳ 明朝" w:hAnsi="Cambria" w:cs="ＤＦＰ勘亭流"/>
          <w:lang w:eastAsia="ja-JP"/>
        </w:rPr>
        <w:t>を参照して下さい</w:t>
      </w:r>
      <w:r w:rsidR="00F96CF8" w:rsidRPr="009267B9">
        <w:rPr>
          <w:rFonts w:ascii="Cambria" w:eastAsia="ＭＳ 明朝" w:hAnsi="Cambria" w:cs="Mongolian Baiti"/>
          <w:lang w:eastAsia="ja-JP"/>
        </w:rPr>
        <w:t>。</w:t>
      </w:r>
    </w:p>
    <w:p w14:paraId="6720824E" w14:textId="77777777" w:rsidR="001D600D" w:rsidRPr="009267B9" w:rsidRDefault="001D600D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6533D57B" w14:textId="291A5C47" w:rsidR="00F149D9" w:rsidRPr="0021082B" w:rsidRDefault="007A5EBC" w:rsidP="0021082B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Style w:val="a3"/>
          <w:rFonts w:ascii="Cambria" w:eastAsia="ＭＳ 明朝" w:hAnsi="Cambria"/>
          <w:bCs/>
          <w:lang w:eastAsia="ja-JP"/>
        </w:rPr>
      </w:pPr>
      <w:r w:rsidRPr="0021082B">
        <w:rPr>
          <w:rStyle w:val="a3"/>
          <w:rFonts w:ascii="Cambria" w:eastAsia="ＭＳ 明朝" w:hAnsi="Cambria"/>
          <w:bCs/>
          <w:lang w:eastAsia="ja-JP"/>
        </w:rPr>
        <w:t>19.3.3</w:t>
      </w:r>
      <w:r w:rsidR="00F6745D" w:rsidRPr="0021082B">
        <w:rPr>
          <w:rStyle w:val="a3"/>
          <w:rFonts w:ascii="Cambria" w:eastAsia="ＭＳ 明朝" w:hAnsi="Cambria"/>
          <w:bCs/>
          <w:lang w:eastAsia="ja-JP"/>
        </w:rPr>
        <w:tab/>
      </w:r>
      <w:r w:rsidR="002851C5" w:rsidRPr="0021082B">
        <w:rPr>
          <w:rStyle w:val="a3"/>
          <w:rFonts w:ascii="Cambria" w:eastAsia="ＭＳ 明朝" w:hAnsi="Cambria"/>
          <w:bCs/>
          <w:lang w:eastAsia="ja-JP"/>
        </w:rPr>
        <w:t>ケータリング及びその他の特別</w:t>
      </w:r>
      <w:r w:rsidR="004D3EE5" w:rsidRPr="0021082B">
        <w:rPr>
          <w:rStyle w:val="a3"/>
          <w:rFonts w:ascii="Cambria" w:eastAsia="ＭＳ 明朝" w:hAnsi="Cambria"/>
          <w:bCs/>
          <w:lang w:eastAsia="ja-JP"/>
        </w:rPr>
        <w:t>な</w:t>
      </w:r>
      <w:r w:rsidR="00635EB2" w:rsidRPr="0021082B">
        <w:rPr>
          <w:rStyle w:val="a3"/>
          <w:rFonts w:ascii="Cambria" w:eastAsia="ＭＳ 明朝" w:hAnsi="Cambria"/>
          <w:bCs/>
          <w:lang w:eastAsia="ja-JP"/>
        </w:rPr>
        <w:t>サービス</w:t>
      </w:r>
    </w:p>
    <w:p w14:paraId="1091C626" w14:textId="4C3AC7B1" w:rsidR="003A315F" w:rsidRPr="00F6745D" w:rsidRDefault="00752008" w:rsidP="0021082B">
      <w:pPr>
        <w:spacing w:line="276" w:lineRule="auto"/>
        <w:ind w:leftChars="100" w:left="240"/>
        <w:contextualSpacing/>
        <w:jc w:val="both"/>
        <w:rPr>
          <w:rFonts w:ascii="Cambria" w:eastAsia="ＭＳ 明朝" w:hAnsi="Cambria"/>
          <w:lang w:eastAsia="ja-JP"/>
        </w:rPr>
      </w:pPr>
      <w:r w:rsidRPr="009267B9">
        <w:rPr>
          <w:rFonts w:ascii="Cambria" w:eastAsia="ＭＳ 明朝" w:hAnsi="Cambria" w:cs="Arial"/>
          <w:lang w:eastAsia="ja-JP"/>
        </w:rPr>
        <w:t>ケータリング</w:t>
      </w:r>
      <w:r w:rsidR="00BE2A9C" w:rsidRPr="009267B9">
        <w:rPr>
          <w:rFonts w:ascii="Cambria" w:eastAsia="ＭＳ 明朝" w:hAnsi="Cambria" w:cs="Arial"/>
          <w:lang w:eastAsia="ja-JP"/>
        </w:rPr>
        <w:t>、</w:t>
      </w:r>
      <w:r w:rsidRPr="009267B9">
        <w:rPr>
          <w:rFonts w:ascii="Cambria" w:eastAsia="ＭＳ 明朝" w:hAnsi="Cambria" w:cs="Arial"/>
          <w:lang w:eastAsia="ja-JP"/>
        </w:rPr>
        <w:t>及び</w:t>
      </w:r>
      <w:r w:rsidR="00BE2A9C" w:rsidRPr="009267B9">
        <w:rPr>
          <w:rFonts w:ascii="Cambria" w:eastAsia="ＭＳ 明朝" w:hAnsi="Cambria" w:cs="Arial"/>
          <w:lang w:eastAsia="ja-JP"/>
        </w:rPr>
        <w:t>カンファレンス</w:t>
      </w:r>
      <w:r w:rsidRPr="009267B9">
        <w:rPr>
          <w:rFonts w:ascii="Cambria" w:eastAsia="ＭＳ 明朝" w:hAnsi="Cambria" w:cs="Arial"/>
          <w:lang w:eastAsia="ja-JP"/>
        </w:rPr>
        <w:t>、ワークショップ、コース等の開催に伴う支出</w:t>
      </w:r>
      <w:r w:rsidR="0021082B" w:rsidRPr="009267B9">
        <w:rPr>
          <w:rFonts w:ascii="Cambria" w:eastAsia="ＭＳ 明朝" w:hAnsi="Cambria" w:cs="Arial" w:hint="eastAsia"/>
          <w:lang w:eastAsia="ja-JP"/>
        </w:rPr>
        <w:t>（</w:t>
      </w:r>
      <w:r w:rsidRPr="009267B9">
        <w:rPr>
          <w:rFonts w:ascii="Cambria" w:eastAsia="ＭＳ 明朝" w:hAnsi="Cambria" w:cs="Arial"/>
          <w:lang w:eastAsia="ja-JP"/>
        </w:rPr>
        <w:t>ゲストの旅費や招聘に伴うその他の経費等を含む</w:t>
      </w:r>
      <w:r w:rsidR="0021082B" w:rsidRPr="009267B9">
        <w:rPr>
          <w:rFonts w:ascii="Cambria" w:eastAsia="ＭＳ 明朝" w:hAnsi="Cambria" w:cs="Arial" w:hint="eastAsia"/>
          <w:lang w:eastAsia="ja-JP"/>
        </w:rPr>
        <w:t>）</w:t>
      </w:r>
      <w:r w:rsidRPr="009267B9">
        <w:rPr>
          <w:rFonts w:ascii="Cambria" w:eastAsia="ＭＳ 明朝" w:hAnsi="Cambria" w:cs="Arial"/>
          <w:lang w:eastAsia="ja-JP"/>
        </w:rPr>
        <w:t>は、</w:t>
      </w:r>
      <w:r w:rsidR="00EB0826" w:rsidRPr="009267B9">
        <w:rPr>
          <w:rFonts w:ascii="Cambria" w:eastAsia="ＭＳ 明朝" w:hAnsi="Cambria" w:cs="Arial"/>
          <w:lang w:eastAsia="ja-JP"/>
        </w:rPr>
        <w:t>その内容に応じて、</w:t>
      </w:r>
      <w:hyperlink r:id="rId16" w:anchor="2.4.5" w:history="1">
        <w:r w:rsidR="00DF654D" w:rsidRPr="00827AA3">
          <w:rPr>
            <w:rStyle w:val="a5"/>
            <w:rFonts w:ascii="Cambria" w:eastAsia="ＭＳ 明朝" w:hAnsi="Cambria" w:cs="Arial"/>
            <w:lang w:eastAsia="ja-JP"/>
          </w:rPr>
          <w:t>副学長（財務担当）</w:t>
        </w:r>
      </w:hyperlink>
      <w:r w:rsidR="00B91FDC" w:rsidRPr="00F6745D">
        <w:rPr>
          <w:rFonts w:ascii="Cambria" w:eastAsia="ＭＳ 明朝" w:hAnsi="Cambria"/>
          <w:lang w:eastAsia="ja-JP"/>
        </w:rPr>
        <w:t>下の</w:t>
      </w:r>
      <w:hyperlink r:id="rId17" w:history="1">
        <w:r w:rsidR="004C2FEC" w:rsidRPr="00827AA3">
          <w:rPr>
            <w:rStyle w:val="a5"/>
            <w:rFonts w:ascii="Cambria" w:eastAsia="ＭＳ 明朝" w:hAnsi="Cambria"/>
            <w:lang w:eastAsia="ja-JP"/>
          </w:rPr>
          <w:t>調達セクション</w:t>
        </w:r>
      </w:hyperlink>
      <w:r w:rsidR="00EB0826" w:rsidRPr="00F6745D">
        <w:rPr>
          <w:rFonts w:ascii="Cambria" w:eastAsia="ＭＳ 明朝" w:hAnsi="Cambria"/>
          <w:lang w:eastAsia="ja-JP"/>
        </w:rPr>
        <w:t>または</w:t>
      </w:r>
      <w:hyperlink r:id="rId18" w:history="1">
        <w:r w:rsidR="00117980" w:rsidRPr="00827AA3">
          <w:rPr>
            <w:rStyle w:val="a5"/>
            <w:rFonts w:ascii="Cambria" w:eastAsia="ＭＳ 明朝" w:hAnsi="Cambria" w:hint="eastAsia"/>
            <w:lang w:eastAsia="ja-JP"/>
          </w:rPr>
          <w:t>調達</w:t>
        </w:r>
        <w:r w:rsidR="00EB0826" w:rsidRPr="00827AA3">
          <w:rPr>
            <w:rStyle w:val="a5"/>
            <w:rFonts w:ascii="Cambria" w:eastAsia="ＭＳ 明朝" w:hAnsi="Cambria"/>
            <w:lang w:eastAsia="ja-JP"/>
          </w:rPr>
          <w:t>セクション旅費担当</w:t>
        </w:r>
      </w:hyperlink>
      <w:r w:rsidR="00BE2A9C" w:rsidRPr="00F6745D">
        <w:rPr>
          <w:rFonts w:ascii="Cambria" w:eastAsia="ＭＳ 明朝" w:hAnsi="Cambria"/>
          <w:lang w:eastAsia="ja-JP"/>
        </w:rPr>
        <w:t>に連絡をする</w:t>
      </w:r>
      <w:r w:rsidRPr="00F6745D">
        <w:rPr>
          <w:rFonts w:ascii="Cambria" w:eastAsia="ＭＳ 明朝" w:hAnsi="Cambria" w:cs="Arial"/>
          <w:lang w:eastAsia="ja-JP"/>
        </w:rPr>
        <w:t>必要があります。</w:t>
      </w:r>
    </w:p>
    <w:p w14:paraId="436B59F3" w14:textId="77777777" w:rsidR="003A315F" w:rsidRPr="00827AA3" w:rsidRDefault="003A315F" w:rsidP="0021082B">
      <w:pPr>
        <w:spacing w:line="276" w:lineRule="auto"/>
        <w:contextualSpacing/>
        <w:jc w:val="both"/>
        <w:rPr>
          <w:rStyle w:val="a3"/>
          <w:rFonts w:ascii="Cambria" w:eastAsia="ＭＳ 明朝" w:hAnsi="Cambria"/>
          <w:lang w:eastAsia="ja-JP"/>
        </w:rPr>
      </w:pPr>
    </w:p>
    <w:p w14:paraId="2217F5B2" w14:textId="6BEA07E4" w:rsidR="00F16B65" w:rsidRPr="009267B9" w:rsidRDefault="003A315F" w:rsidP="0021082B">
      <w:pPr>
        <w:spacing w:line="276" w:lineRule="auto"/>
        <w:ind w:leftChars="150" w:left="360"/>
        <w:contextualSpacing/>
        <w:jc w:val="both"/>
        <w:rPr>
          <w:rStyle w:val="a3"/>
          <w:rFonts w:ascii="Cambria" w:eastAsia="ＭＳ 明朝" w:hAnsi="Cambria"/>
          <w:b w:val="0"/>
          <w:lang w:eastAsia="ja-JP"/>
        </w:rPr>
      </w:pPr>
      <w:r w:rsidRPr="009267B9">
        <w:rPr>
          <w:rStyle w:val="a3"/>
          <w:rFonts w:ascii="Cambria" w:eastAsia="ＭＳ 明朝" w:hAnsi="Cambria"/>
          <w:b w:val="0"/>
          <w:lang w:eastAsia="ja-JP"/>
        </w:rPr>
        <w:t>19.3.3.1</w:t>
      </w:r>
      <w:r w:rsidR="00F6745D">
        <w:rPr>
          <w:rStyle w:val="a3"/>
          <w:rFonts w:ascii="Cambria" w:eastAsia="ＭＳ 明朝" w:hAnsi="Cambria"/>
          <w:b w:val="0"/>
          <w:lang w:eastAsia="ja-JP"/>
        </w:rPr>
        <w:tab/>
      </w:r>
      <w:r w:rsidR="00752008" w:rsidRPr="009267B9">
        <w:rPr>
          <w:rStyle w:val="a3"/>
          <w:rFonts w:ascii="Cambria" w:eastAsia="ＭＳ 明朝" w:hAnsi="Cambria"/>
          <w:b w:val="0"/>
          <w:lang w:eastAsia="ja-JP"/>
        </w:rPr>
        <w:t>ケータリング</w:t>
      </w:r>
    </w:p>
    <w:p w14:paraId="08669752" w14:textId="4388F4E2" w:rsidR="007A5EBC" w:rsidRPr="009267B9" w:rsidRDefault="00752008" w:rsidP="0021082B">
      <w:pPr>
        <w:spacing w:line="276" w:lineRule="auto"/>
        <w:ind w:leftChars="150" w:left="360"/>
        <w:contextualSpacing/>
        <w:jc w:val="both"/>
        <w:rPr>
          <w:rStyle w:val="a3"/>
          <w:rFonts w:ascii="Cambria" w:eastAsia="ＭＳ 明朝" w:hAnsi="Cambria"/>
          <w:lang w:eastAsia="ja-JP"/>
        </w:rPr>
      </w:pPr>
      <w:r w:rsidRPr="009267B9">
        <w:rPr>
          <w:rStyle w:val="a3"/>
          <w:rFonts w:ascii="Cambria" w:eastAsia="ＭＳ 明朝" w:hAnsi="Cambria"/>
          <w:b w:val="0"/>
          <w:lang w:eastAsia="ja-JP"/>
        </w:rPr>
        <w:t>行事開催時における食事の提供のため、</w:t>
      </w:r>
      <w:r w:rsidR="00B43397" w:rsidRPr="009267B9">
        <w:rPr>
          <w:rStyle w:val="a3"/>
          <w:rFonts w:ascii="Cambria" w:eastAsia="ＭＳ 明朝" w:hAnsi="Cambria"/>
          <w:b w:val="0"/>
          <w:lang w:eastAsia="ja-JP"/>
        </w:rPr>
        <w:t>本学</w:t>
      </w:r>
      <w:r w:rsidRPr="009267B9">
        <w:rPr>
          <w:rStyle w:val="a3"/>
          <w:rFonts w:ascii="Cambria" w:eastAsia="ＭＳ 明朝" w:hAnsi="Cambria"/>
          <w:b w:val="0"/>
          <w:lang w:eastAsia="ja-JP"/>
        </w:rPr>
        <w:t>は外部のケータリング</w:t>
      </w:r>
      <w:r w:rsidR="00BC425E" w:rsidRPr="009267B9">
        <w:rPr>
          <w:rStyle w:val="a3"/>
          <w:rFonts w:ascii="Cambria" w:eastAsia="ＭＳ 明朝" w:hAnsi="Cambria"/>
          <w:b w:val="0"/>
          <w:lang w:eastAsia="ja-JP"/>
        </w:rPr>
        <w:t>提供業者</w:t>
      </w:r>
      <w:r w:rsidRPr="009267B9">
        <w:rPr>
          <w:rStyle w:val="a3"/>
          <w:rFonts w:ascii="Cambria" w:eastAsia="ＭＳ 明朝" w:hAnsi="Cambria"/>
          <w:b w:val="0"/>
          <w:lang w:eastAsia="ja-JP"/>
        </w:rPr>
        <w:t>と食事単価に基づく年間契約を締結します。しかし、これは独占契約では無く、</w:t>
      </w:r>
      <w:r w:rsidR="00BE2A9C" w:rsidRPr="009267B9">
        <w:rPr>
          <w:rStyle w:val="a3"/>
          <w:rFonts w:ascii="Cambria" w:eastAsia="ＭＳ 明朝" w:hAnsi="Cambria"/>
          <w:b w:val="0"/>
          <w:lang w:eastAsia="ja-JP"/>
        </w:rPr>
        <w:t>カンファレンス</w:t>
      </w:r>
      <w:r w:rsidRPr="009267B9">
        <w:rPr>
          <w:rStyle w:val="a3"/>
          <w:rFonts w:ascii="Cambria" w:eastAsia="ＭＳ 明朝" w:hAnsi="Cambria"/>
          <w:b w:val="0"/>
          <w:lang w:eastAsia="ja-JP"/>
        </w:rPr>
        <w:t>の主催者は他のケータリング</w:t>
      </w:r>
      <w:r w:rsidR="00BC425E" w:rsidRPr="009267B9">
        <w:rPr>
          <w:rStyle w:val="a3"/>
          <w:rFonts w:ascii="Cambria" w:eastAsia="ＭＳ 明朝" w:hAnsi="Cambria"/>
          <w:b w:val="0"/>
          <w:lang w:eastAsia="ja-JP"/>
        </w:rPr>
        <w:t>提供</w:t>
      </w:r>
      <w:r w:rsidRPr="009267B9">
        <w:rPr>
          <w:rStyle w:val="a3"/>
          <w:rFonts w:ascii="Cambria" w:eastAsia="ＭＳ 明朝" w:hAnsi="Cambria"/>
          <w:b w:val="0"/>
          <w:lang w:eastAsia="ja-JP"/>
        </w:rPr>
        <w:t>業者を自由に選択することができます。</w:t>
      </w:r>
    </w:p>
    <w:p w14:paraId="62C7E8AC" w14:textId="77777777" w:rsidR="00DF53E7" w:rsidRDefault="00DF53E7" w:rsidP="0021082B">
      <w:pPr>
        <w:spacing w:line="276" w:lineRule="auto"/>
        <w:contextualSpacing/>
        <w:jc w:val="both"/>
        <w:rPr>
          <w:rStyle w:val="a3"/>
          <w:rFonts w:ascii="Cambria" w:eastAsia="ＭＳ 明朝" w:hAnsi="Cambria"/>
          <w:lang w:eastAsia="ja-JP"/>
        </w:rPr>
      </w:pPr>
    </w:p>
    <w:p w14:paraId="035531C9" w14:textId="5650520B" w:rsidR="00F16B65" w:rsidRPr="009267B9" w:rsidRDefault="003A315F" w:rsidP="0021082B">
      <w:pPr>
        <w:spacing w:line="276" w:lineRule="auto"/>
        <w:ind w:leftChars="150" w:left="360"/>
        <w:contextualSpacing/>
        <w:jc w:val="both"/>
        <w:rPr>
          <w:rStyle w:val="a3"/>
          <w:rFonts w:ascii="Cambria" w:eastAsia="ＭＳ 明朝" w:hAnsi="Cambria"/>
          <w:b w:val="0"/>
          <w:lang w:eastAsia="ja-JP"/>
        </w:rPr>
      </w:pPr>
      <w:r w:rsidRPr="009267B9">
        <w:rPr>
          <w:rStyle w:val="a3"/>
          <w:rFonts w:ascii="Cambria" w:eastAsia="ＭＳ 明朝" w:hAnsi="Cambria"/>
          <w:b w:val="0"/>
          <w:lang w:eastAsia="ja-JP"/>
        </w:rPr>
        <w:t>19.3.3.2</w:t>
      </w:r>
      <w:r w:rsidR="00F6745D">
        <w:rPr>
          <w:rStyle w:val="a3"/>
          <w:rFonts w:ascii="Cambria" w:eastAsia="ＭＳ 明朝" w:hAnsi="Cambria"/>
          <w:b w:val="0"/>
          <w:lang w:eastAsia="ja-JP"/>
        </w:rPr>
        <w:tab/>
      </w:r>
      <w:r w:rsidR="00752008" w:rsidRPr="009267B9">
        <w:rPr>
          <w:rStyle w:val="a3"/>
          <w:rFonts w:ascii="Cambria" w:eastAsia="ＭＳ 明朝" w:hAnsi="Cambria"/>
          <w:b w:val="0"/>
          <w:lang w:eastAsia="ja-JP"/>
        </w:rPr>
        <w:t>宿泊</w:t>
      </w:r>
    </w:p>
    <w:p w14:paraId="2A35FE0E" w14:textId="17C2CC74" w:rsidR="00592C8B" w:rsidRPr="009267B9" w:rsidRDefault="00B317BF" w:rsidP="0021082B">
      <w:pPr>
        <w:spacing w:line="276" w:lineRule="auto"/>
        <w:ind w:leftChars="150" w:left="360"/>
        <w:contextualSpacing/>
        <w:jc w:val="both"/>
        <w:rPr>
          <w:rStyle w:val="a3"/>
          <w:rFonts w:ascii="Cambria" w:eastAsia="ＭＳ 明朝" w:hAnsi="Cambria"/>
          <w:lang w:eastAsia="ja-JP"/>
        </w:rPr>
      </w:pPr>
      <w:r w:rsidRPr="009267B9">
        <w:rPr>
          <w:rStyle w:val="a3"/>
          <w:rFonts w:ascii="Cambria" w:eastAsia="ＭＳ 明朝" w:hAnsi="Cambria"/>
          <w:b w:val="0"/>
          <w:lang w:eastAsia="ja-JP"/>
        </w:rPr>
        <w:t>行事</w:t>
      </w:r>
      <w:r w:rsidR="00752008" w:rsidRPr="009267B9">
        <w:rPr>
          <w:rStyle w:val="a3"/>
          <w:rFonts w:ascii="Cambria" w:eastAsia="ＭＳ 明朝" w:hAnsi="Cambria"/>
          <w:b w:val="0"/>
          <w:lang w:eastAsia="ja-JP"/>
        </w:rPr>
        <w:t>開催時における宿泊先の提供のため、</w:t>
      </w:r>
      <w:r w:rsidR="00325C6B" w:rsidRPr="009267B9">
        <w:rPr>
          <w:rStyle w:val="a3"/>
          <w:rFonts w:ascii="Cambria" w:eastAsia="ＭＳ 明朝" w:hAnsi="Cambria"/>
          <w:b w:val="0"/>
          <w:lang w:eastAsia="ja-JP"/>
        </w:rPr>
        <w:t>本学</w:t>
      </w:r>
      <w:r w:rsidR="00752008" w:rsidRPr="009267B9">
        <w:rPr>
          <w:rStyle w:val="a3"/>
          <w:rFonts w:ascii="Cambria" w:eastAsia="ＭＳ 明朝" w:hAnsi="Cambria"/>
          <w:b w:val="0"/>
          <w:lang w:eastAsia="ja-JP"/>
        </w:rPr>
        <w:t>は</w:t>
      </w:r>
      <w:r w:rsidRPr="009267B9">
        <w:rPr>
          <w:rStyle w:val="a3"/>
          <w:rFonts w:ascii="Cambria" w:eastAsia="ＭＳ 明朝" w:hAnsi="Cambria"/>
          <w:b w:val="0"/>
          <w:lang w:eastAsia="ja-JP"/>
        </w:rPr>
        <w:t>地元の</w:t>
      </w:r>
      <w:r w:rsidR="00752008" w:rsidRPr="009267B9">
        <w:rPr>
          <w:rStyle w:val="a3"/>
          <w:rFonts w:ascii="Cambria" w:eastAsia="ＭＳ 明朝" w:hAnsi="Cambria"/>
          <w:b w:val="0"/>
          <w:lang w:eastAsia="ja-JP"/>
        </w:rPr>
        <w:t>ホテルと部屋単価に基づいた年間契約を締結します。しかし、これは独占契約では無く、</w:t>
      </w:r>
      <w:r w:rsidR="00BE2A9C" w:rsidRPr="009267B9">
        <w:rPr>
          <w:rStyle w:val="a3"/>
          <w:rFonts w:ascii="Cambria" w:eastAsia="ＭＳ 明朝" w:hAnsi="Cambria"/>
          <w:b w:val="0"/>
          <w:lang w:eastAsia="ja-JP"/>
        </w:rPr>
        <w:t>カンファレンス</w:t>
      </w:r>
      <w:r w:rsidR="00752008" w:rsidRPr="009267B9">
        <w:rPr>
          <w:rStyle w:val="a3"/>
          <w:rFonts w:ascii="Cambria" w:eastAsia="ＭＳ 明朝" w:hAnsi="Cambria"/>
          <w:b w:val="0"/>
          <w:lang w:eastAsia="ja-JP"/>
        </w:rPr>
        <w:t>の主催者は他のホテルを自由に選択することができます。</w:t>
      </w:r>
    </w:p>
    <w:p w14:paraId="275E3156" w14:textId="77777777" w:rsidR="00592C8B" w:rsidRPr="009267B9" w:rsidRDefault="00592C8B" w:rsidP="0021082B">
      <w:pPr>
        <w:spacing w:line="276" w:lineRule="auto"/>
        <w:contextualSpacing/>
        <w:jc w:val="both"/>
        <w:rPr>
          <w:rStyle w:val="a3"/>
          <w:rFonts w:ascii="Cambria" w:eastAsia="ＭＳ 明朝" w:hAnsi="Cambria"/>
          <w:lang w:eastAsia="ja-JP"/>
        </w:rPr>
      </w:pPr>
    </w:p>
    <w:p w14:paraId="63977819" w14:textId="7470E34D" w:rsidR="007A5EBC" w:rsidRPr="0021082B" w:rsidRDefault="007A5EBC" w:rsidP="0021082B">
      <w:pPr>
        <w:tabs>
          <w:tab w:val="left" w:pos="598"/>
        </w:tabs>
        <w:spacing w:line="276" w:lineRule="auto"/>
        <w:contextualSpacing/>
        <w:jc w:val="both"/>
        <w:rPr>
          <w:rStyle w:val="a3"/>
          <w:rFonts w:ascii="Cambria" w:eastAsia="ＭＳ 明朝" w:hAnsi="Cambria"/>
          <w:bCs/>
          <w:lang w:eastAsia="ja-JP"/>
        </w:rPr>
      </w:pPr>
      <w:r w:rsidRPr="0021082B">
        <w:rPr>
          <w:rStyle w:val="a3"/>
          <w:rFonts w:ascii="Cambria" w:eastAsia="ＭＳ 明朝" w:hAnsi="Cambria"/>
          <w:bCs/>
          <w:lang w:eastAsia="ja-JP"/>
        </w:rPr>
        <w:t>19.4</w:t>
      </w:r>
      <w:r w:rsidR="00F6745D" w:rsidRPr="0021082B">
        <w:rPr>
          <w:rStyle w:val="a3"/>
          <w:rFonts w:ascii="Cambria" w:eastAsia="ＭＳ 明朝" w:hAnsi="Cambria"/>
          <w:bCs/>
          <w:lang w:eastAsia="ja-JP"/>
        </w:rPr>
        <w:tab/>
      </w:r>
      <w:r w:rsidR="00BE267E" w:rsidRPr="0021082B">
        <w:rPr>
          <w:rStyle w:val="a3"/>
          <w:rFonts w:ascii="Cambria" w:eastAsia="ＭＳ 明朝" w:hAnsi="Cambria"/>
          <w:bCs/>
          <w:lang w:eastAsia="ja-JP"/>
        </w:rPr>
        <w:t>責</w:t>
      </w:r>
      <w:r w:rsidR="00DF741D" w:rsidRPr="0021082B">
        <w:rPr>
          <w:rStyle w:val="a3"/>
          <w:rFonts w:ascii="Cambria" w:eastAsia="ＭＳ 明朝" w:hAnsi="Cambria"/>
          <w:bCs/>
          <w:lang w:eastAsia="ja-JP"/>
        </w:rPr>
        <w:t>務</w:t>
      </w:r>
    </w:p>
    <w:p w14:paraId="44E73857" w14:textId="2E629AE9" w:rsidR="00B37CB2" w:rsidRPr="009267B9" w:rsidRDefault="00DF741D" w:rsidP="0021082B">
      <w:pPr>
        <w:spacing w:line="276" w:lineRule="auto"/>
        <w:contextualSpacing/>
        <w:jc w:val="both"/>
        <w:rPr>
          <w:rFonts w:ascii="Cambria" w:eastAsia="ＭＳ 明朝" w:hAnsi="Cambria"/>
          <w:lang w:eastAsia="ja-JP"/>
        </w:rPr>
      </w:pPr>
      <w:r w:rsidRPr="009267B9">
        <w:rPr>
          <w:rFonts w:ascii="Cambria" w:eastAsia="ＭＳ 明朝" w:hAnsi="Cambria"/>
          <w:lang w:eastAsia="ja-JP"/>
        </w:rPr>
        <w:t>学術的行事を主催しようとするものは、</w:t>
      </w:r>
      <w:r w:rsidR="007B5DD1" w:rsidRPr="009267B9">
        <w:rPr>
          <w:rFonts w:ascii="Cambria" w:eastAsia="ＭＳ 明朝" w:hAnsi="Cambria"/>
          <w:lang w:eastAsia="ja-JP"/>
        </w:rPr>
        <w:t>カンファレンス・ワークショップ・セクションに</w:t>
      </w:r>
      <w:r w:rsidRPr="009267B9">
        <w:rPr>
          <w:rFonts w:ascii="Cambria" w:eastAsia="ＭＳ 明朝" w:hAnsi="Cambria"/>
          <w:lang w:eastAsia="ja-JP"/>
        </w:rPr>
        <w:t>知らせるとともに、ワークショップ委員会事務局へ連絡する必要があります。</w:t>
      </w:r>
    </w:p>
    <w:p w14:paraId="7569329A" w14:textId="77777777" w:rsidR="00D16955" w:rsidRPr="009267B9" w:rsidRDefault="00D16955" w:rsidP="0021082B">
      <w:pPr>
        <w:spacing w:line="276" w:lineRule="auto"/>
        <w:contextualSpacing/>
        <w:jc w:val="both"/>
        <w:rPr>
          <w:rFonts w:ascii="Cambria" w:eastAsia="ＭＳ 明朝" w:hAnsi="Cambria"/>
          <w:lang w:eastAsia="ja-JP"/>
        </w:rPr>
      </w:pPr>
    </w:p>
    <w:p w14:paraId="60858711" w14:textId="4FA941CA" w:rsidR="00DF741D" w:rsidRPr="009267B9" w:rsidRDefault="00FD4148" w:rsidP="0021082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ＭＳ 明朝" w:hAnsi="Cambria" w:cs="ＤＦＰ勘亭流"/>
          <w:lang w:eastAsia="ja-JP"/>
        </w:rPr>
      </w:pPr>
      <w:r w:rsidRPr="009267B9">
        <w:rPr>
          <w:rFonts w:ascii="Cambria" w:eastAsia="ＭＳ 明朝" w:hAnsi="Cambria" w:cs="ＤＦＰ勘亭流"/>
          <w:lang w:eastAsia="ja-JP"/>
        </w:rPr>
        <w:t>学術的行事</w:t>
      </w:r>
      <w:r w:rsidR="00DF741D" w:rsidRPr="009267B9">
        <w:rPr>
          <w:rFonts w:ascii="Cambria" w:eastAsia="ＭＳ 明朝" w:hAnsi="Cambria" w:cs="ＤＦＰ勘亭流"/>
          <w:lang w:eastAsia="ja-JP"/>
        </w:rPr>
        <w:t>以外の目的で</w:t>
      </w:r>
      <w:r w:rsidR="0065670B" w:rsidRPr="009267B9">
        <w:rPr>
          <w:rFonts w:ascii="Cambria" w:eastAsia="ＭＳ 明朝" w:hAnsi="Cambria" w:cs="ＤＦＰ勘亭流"/>
          <w:lang w:eastAsia="ja-JP"/>
        </w:rPr>
        <w:t>居室</w:t>
      </w:r>
      <w:r w:rsidR="00DF741D" w:rsidRPr="009267B9">
        <w:rPr>
          <w:rFonts w:ascii="Cambria" w:eastAsia="ＭＳ 明朝" w:hAnsi="Cambria" w:cs="ＤＦＰ勘亭流"/>
          <w:lang w:eastAsia="ja-JP"/>
        </w:rPr>
        <w:t>を予約しようとする者は、本学の</w:t>
      </w:r>
      <w:r w:rsidR="0065670B" w:rsidRPr="009267B9">
        <w:rPr>
          <w:rFonts w:ascii="Cambria" w:eastAsia="ＭＳ 明朝" w:hAnsi="Cambria" w:cs="ＤＦＰ勘亭流"/>
          <w:lang w:eastAsia="ja-JP"/>
        </w:rPr>
        <w:t>エクスチェンジサーバー</w:t>
      </w:r>
      <w:r w:rsidR="00DF741D" w:rsidRPr="009267B9">
        <w:rPr>
          <w:rFonts w:ascii="Cambria" w:eastAsia="ＭＳ 明朝" w:hAnsi="Cambria" w:cs="ＤＦＰ勘亭流"/>
          <w:lang w:eastAsia="ja-JP"/>
        </w:rPr>
        <w:t>会議室予約システムを使用しなければなりません。</w:t>
      </w:r>
    </w:p>
    <w:p w14:paraId="75F09448" w14:textId="77777777" w:rsidR="001463CF" w:rsidRPr="009267B9" w:rsidRDefault="001463CF" w:rsidP="0021082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ＭＳ 明朝" w:hAnsi="Cambria"/>
          <w:color w:val="101010"/>
          <w:lang w:eastAsia="ja-JP"/>
        </w:rPr>
      </w:pPr>
    </w:p>
    <w:p w14:paraId="0B9CE190" w14:textId="1159F1E8" w:rsidR="00DF741D" w:rsidRPr="009267B9" w:rsidRDefault="0065670B" w:rsidP="0021082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ＭＳ 明朝" w:hAnsi="Cambria"/>
          <w:color w:val="101010"/>
          <w:lang w:eastAsia="ja-JP"/>
        </w:rPr>
      </w:pPr>
      <w:r w:rsidRPr="009267B9">
        <w:rPr>
          <w:rFonts w:ascii="Cambria" w:eastAsia="ＭＳ 明朝" w:hAnsi="Cambria"/>
          <w:color w:val="101010"/>
          <w:lang w:eastAsia="ja-JP"/>
        </w:rPr>
        <w:t>学外団体により資金助成／委託される学術的行事</w:t>
      </w:r>
      <w:r w:rsidR="00DF741D" w:rsidRPr="009267B9">
        <w:rPr>
          <w:rFonts w:ascii="Cambria" w:eastAsia="ＭＳ 明朝" w:hAnsi="Cambria"/>
          <w:color w:val="101010"/>
          <w:lang w:eastAsia="ja-JP"/>
        </w:rPr>
        <w:t>の開催場所を調整しようとする者は、</w:t>
      </w:r>
      <w:r w:rsidR="00F024EF" w:rsidRPr="009267B9">
        <w:rPr>
          <w:rFonts w:ascii="Cambria" w:eastAsia="ＭＳ 明朝" w:hAnsi="Cambria"/>
          <w:color w:val="101010"/>
          <w:lang w:eastAsia="ja-JP"/>
        </w:rPr>
        <w:t>研究担当ディーンオフィス</w:t>
      </w:r>
      <w:r w:rsidR="00DF741D" w:rsidRPr="009267B9">
        <w:rPr>
          <w:rFonts w:ascii="Cambria" w:eastAsia="ＭＳ 明朝" w:hAnsi="Cambria"/>
          <w:color w:val="101010"/>
          <w:lang w:eastAsia="ja-JP"/>
        </w:rPr>
        <w:t>に連絡する必要があります。</w:t>
      </w:r>
    </w:p>
    <w:p w14:paraId="53E0186F" w14:textId="77777777" w:rsidR="00DF741D" w:rsidRPr="009267B9" w:rsidRDefault="00DF741D" w:rsidP="0021082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ＭＳ 明朝" w:hAnsi="Cambria"/>
          <w:color w:val="101010"/>
          <w:lang w:eastAsia="ja-JP"/>
        </w:rPr>
      </w:pPr>
    </w:p>
    <w:p w14:paraId="571632E3" w14:textId="7C299A45" w:rsidR="00DF741D" w:rsidRPr="009267B9" w:rsidRDefault="0065670B" w:rsidP="0021082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ＭＳ 明朝" w:hAnsi="Cambria"/>
          <w:color w:val="101010"/>
          <w:lang w:eastAsia="ja-JP"/>
        </w:rPr>
      </w:pPr>
      <w:r w:rsidRPr="009267B9">
        <w:rPr>
          <w:rFonts w:ascii="Cambria" w:eastAsia="ＭＳ 明朝" w:hAnsi="Cambria"/>
          <w:color w:val="101010"/>
          <w:lang w:eastAsia="ja-JP"/>
        </w:rPr>
        <w:t>学外団体により主催／資金助成される行事</w:t>
      </w:r>
      <w:r w:rsidR="00DF741D" w:rsidRPr="009267B9">
        <w:rPr>
          <w:rFonts w:ascii="Cambria" w:eastAsia="ＭＳ 明朝" w:hAnsi="Cambria"/>
          <w:color w:val="101010"/>
          <w:lang w:eastAsia="ja-JP"/>
        </w:rPr>
        <w:t>の開催場所を調整しようとする者は、</w:t>
      </w:r>
      <w:r w:rsidR="00D7656F" w:rsidRPr="009267B9">
        <w:rPr>
          <w:rFonts w:ascii="Cambria" w:eastAsia="ＭＳ 明朝" w:hAnsi="Cambria"/>
          <w:color w:val="101010"/>
          <w:lang w:eastAsia="ja-JP"/>
        </w:rPr>
        <w:t>研究担当ディーンオフィス</w:t>
      </w:r>
      <w:r w:rsidR="007B5DD1" w:rsidRPr="009267B9">
        <w:rPr>
          <w:rFonts w:ascii="Cambria" w:eastAsia="ＭＳ 明朝" w:hAnsi="Cambria"/>
          <w:color w:val="101010"/>
          <w:lang w:eastAsia="ja-JP"/>
        </w:rPr>
        <w:t>の担当部署</w:t>
      </w:r>
      <w:r w:rsidR="00DF741D" w:rsidRPr="009267B9">
        <w:rPr>
          <w:rFonts w:ascii="Cambria" w:eastAsia="ＭＳ 明朝" w:hAnsi="Cambria"/>
          <w:color w:val="101010"/>
          <w:lang w:eastAsia="ja-JP"/>
        </w:rPr>
        <w:t>に連絡する必要があります。</w:t>
      </w:r>
    </w:p>
    <w:p w14:paraId="2EDDA4CC" w14:textId="77777777" w:rsidR="00DF741D" w:rsidRPr="009267B9" w:rsidRDefault="00DF741D" w:rsidP="0021082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ＭＳ 明朝" w:hAnsi="Cambria"/>
          <w:color w:val="101010"/>
          <w:lang w:eastAsia="ja-JP"/>
        </w:rPr>
      </w:pPr>
    </w:p>
    <w:p w14:paraId="0523B9C3" w14:textId="093B0945" w:rsidR="00DF741D" w:rsidRPr="00F6745D" w:rsidRDefault="00DF741D" w:rsidP="0021082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ＭＳ 明朝" w:hAnsi="Cambria"/>
          <w:lang w:eastAsia="ja-JP"/>
        </w:rPr>
      </w:pPr>
      <w:r w:rsidRPr="009267B9">
        <w:rPr>
          <w:rFonts w:ascii="Cambria" w:eastAsia="ＭＳ 明朝" w:hAnsi="Cambria"/>
          <w:color w:val="101010"/>
          <w:lang w:eastAsia="ja-JP"/>
        </w:rPr>
        <w:t>一般の方を含め、本学の建物、施設、敷地を使用しようとする者は、予約の上、必要な許可を得なければなりません。</w:t>
      </w:r>
      <w:r w:rsidR="00936E10" w:rsidRPr="009267B9">
        <w:rPr>
          <w:rFonts w:ascii="Cambria" w:eastAsia="ＭＳ 明朝" w:hAnsi="Cambria"/>
          <w:color w:val="101010"/>
          <w:lang w:eastAsia="ja-JP"/>
        </w:rPr>
        <w:t>（</w:t>
      </w:r>
      <w:hyperlink r:id="rId19" w:history="1">
        <w:r w:rsidR="00936E10" w:rsidRPr="00827AA3">
          <w:rPr>
            <w:rStyle w:val="a5"/>
            <w:rFonts w:ascii="Cambria" w:eastAsia="ＭＳ 明朝" w:hAnsi="Cambria"/>
            <w:lang w:eastAsia="ja-JP"/>
          </w:rPr>
          <w:t>21.5.1</w:t>
        </w:r>
        <w:r w:rsidR="00936E10" w:rsidRPr="00827AA3">
          <w:rPr>
            <w:rStyle w:val="a5"/>
            <w:rFonts w:ascii="Cambria" w:eastAsia="ＭＳ 明朝" w:hAnsi="Cambria"/>
            <w:lang w:eastAsia="ja-JP"/>
          </w:rPr>
          <w:t>章</w:t>
        </w:r>
      </w:hyperlink>
      <w:r w:rsidR="00A86681" w:rsidRPr="00F6745D">
        <w:rPr>
          <w:rFonts w:ascii="Cambria" w:eastAsia="ＭＳ 明朝" w:hAnsi="Cambria"/>
          <w:lang w:eastAsia="ja-JP"/>
        </w:rPr>
        <w:t>）</w:t>
      </w:r>
      <w:r w:rsidRPr="00F6745D">
        <w:rPr>
          <w:rFonts w:ascii="Cambria" w:eastAsia="ＭＳ 明朝" w:hAnsi="Cambria"/>
          <w:lang w:eastAsia="ja-JP"/>
        </w:rPr>
        <w:t xml:space="preserve"> </w:t>
      </w:r>
    </w:p>
    <w:p w14:paraId="1B456F61" w14:textId="77777777" w:rsidR="00B37CB2" w:rsidRPr="009267B9" w:rsidRDefault="00B37CB2" w:rsidP="0021082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ＭＳ 明朝" w:hAnsi="Cambria"/>
          <w:color w:val="101010"/>
          <w:lang w:eastAsia="ja-JP"/>
        </w:rPr>
      </w:pPr>
    </w:p>
    <w:p w14:paraId="51CE9E53" w14:textId="31F7612C" w:rsidR="000B1342" w:rsidRPr="009267B9" w:rsidRDefault="005C0378" w:rsidP="0021082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ＭＳ 明朝" w:hAnsi="Cambria"/>
          <w:lang w:eastAsia="ja-JP"/>
        </w:rPr>
      </w:pPr>
      <w:r w:rsidRPr="009267B9">
        <w:rPr>
          <w:rFonts w:ascii="Cambria" w:eastAsia="ＭＳ 明朝" w:hAnsi="Cambria"/>
          <w:color w:val="101010"/>
          <w:lang w:eastAsia="ja-JP"/>
        </w:rPr>
        <w:t>予約の責任者は</w:t>
      </w:r>
      <w:hyperlink r:id="rId20" w:history="1">
        <w:r w:rsidR="002A3235" w:rsidRPr="00827AA3">
          <w:rPr>
            <w:rStyle w:val="a5"/>
            <w:rFonts w:ascii="Cambria" w:eastAsia="ＭＳ 明朝" w:hAnsi="Cambria"/>
            <w:lang w:eastAsia="ja-JP"/>
          </w:rPr>
          <w:t>地域連携セクション</w:t>
        </w:r>
      </w:hyperlink>
      <w:r w:rsidRPr="00F6745D">
        <w:rPr>
          <w:rFonts w:ascii="Cambria" w:eastAsia="ＭＳ 明朝" w:hAnsi="Cambria"/>
          <w:lang w:eastAsia="ja-JP"/>
        </w:rPr>
        <w:t>に連</w:t>
      </w:r>
      <w:r w:rsidRPr="009267B9">
        <w:rPr>
          <w:rFonts w:ascii="Cambria" w:eastAsia="ＭＳ 明朝" w:hAnsi="Cambria"/>
          <w:color w:val="101010"/>
          <w:lang w:eastAsia="ja-JP"/>
        </w:rPr>
        <w:t>絡を取り、希望する時間に</w:t>
      </w:r>
      <w:r w:rsidR="00DF741D" w:rsidRPr="009267B9">
        <w:rPr>
          <w:rFonts w:ascii="Cambria" w:eastAsia="ＭＳ 明朝" w:hAnsi="Cambria"/>
          <w:color w:val="101010"/>
          <w:lang w:eastAsia="ja-JP"/>
        </w:rPr>
        <w:t>当該</w:t>
      </w:r>
      <w:r w:rsidRPr="009267B9">
        <w:rPr>
          <w:rFonts w:ascii="Cambria" w:eastAsia="ＭＳ 明朝" w:hAnsi="Cambria"/>
          <w:color w:val="101010"/>
          <w:lang w:eastAsia="ja-JP"/>
        </w:rPr>
        <w:t>場所が空いており、</w:t>
      </w:r>
      <w:r w:rsidR="00DF741D" w:rsidRPr="009267B9">
        <w:rPr>
          <w:rFonts w:ascii="Cambria" w:eastAsia="ＭＳ 明朝" w:hAnsi="Cambria"/>
          <w:color w:val="101010"/>
          <w:lang w:eastAsia="ja-JP"/>
        </w:rPr>
        <w:t>本学の活動に支障が生じないことを</w:t>
      </w:r>
      <w:r w:rsidRPr="009267B9">
        <w:rPr>
          <w:rFonts w:ascii="Cambria" w:eastAsia="ＭＳ 明朝" w:hAnsi="Cambria"/>
          <w:color w:val="101010"/>
          <w:lang w:eastAsia="ja-JP"/>
        </w:rPr>
        <w:t>確認しなければなりません。</w:t>
      </w:r>
    </w:p>
    <w:p w14:paraId="7E9CB7EE" w14:textId="77777777" w:rsidR="000B1342" w:rsidRPr="009267B9" w:rsidRDefault="000B1342" w:rsidP="0021082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ＭＳ 明朝" w:hAnsi="Cambria"/>
          <w:color w:val="101010"/>
          <w:lang w:eastAsia="ja-JP"/>
        </w:rPr>
      </w:pPr>
    </w:p>
    <w:p w14:paraId="18B5B19F" w14:textId="08FDD729" w:rsidR="00DF741D" w:rsidRPr="009267B9" w:rsidRDefault="00DF741D" w:rsidP="0021082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ＭＳ 明朝" w:hAnsi="Cambria"/>
          <w:color w:val="101010"/>
          <w:lang w:eastAsia="ja-JP"/>
        </w:rPr>
      </w:pPr>
      <w:r w:rsidRPr="009267B9">
        <w:rPr>
          <w:rFonts w:ascii="Cambria" w:eastAsia="ＭＳ 明朝" w:hAnsi="Cambria"/>
          <w:color w:val="101010"/>
          <w:lang w:eastAsia="ja-JP"/>
        </w:rPr>
        <w:t>ワークショップ委員会事務局は、</w:t>
      </w:r>
      <w:r w:rsidR="00DF654D" w:rsidRPr="009267B9">
        <w:rPr>
          <w:rFonts w:ascii="Cambria" w:eastAsia="ＭＳ 明朝" w:hAnsi="Cambria"/>
          <w:color w:val="101010"/>
          <w:lang w:eastAsia="ja-JP"/>
        </w:rPr>
        <w:t>副学長（財務担当）</w:t>
      </w:r>
      <w:r w:rsidR="00FD3A7A" w:rsidRPr="009267B9">
        <w:rPr>
          <w:rFonts w:ascii="Cambria" w:eastAsia="ＭＳ 明朝" w:hAnsi="Cambria"/>
          <w:color w:val="101010"/>
          <w:lang w:eastAsia="ja-JP"/>
        </w:rPr>
        <w:t>（特別な費用を要する場合）</w:t>
      </w:r>
      <w:r w:rsidR="00DF6F01" w:rsidRPr="009267B9">
        <w:rPr>
          <w:rFonts w:ascii="Cambria" w:eastAsia="ＭＳ 明朝" w:hAnsi="Cambria"/>
          <w:color w:val="101010"/>
          <w:lang w:eastAsia="ja-JP"/>
        </w:rPr>
        <w:t>、</w:t>
      </w:r>
      <w:r w:rsidR="00FD3A7A" w:rsidRPr="009267B9">
        <w:rPr>
          <w:rFonts w:ascii="Cambria" w:eastAsia="ＭＳ 明朝" w:hAnsi="Cambria"/>
          <w:color w:val="101010"/>
          <w:lang w:eastAsia="ja-JP"/>
        </w:rPr>
        <w:t>副学長（施設管理担当）（開催場所の確保、建設工事等の支障、セキュリティの問題等について）</w:t>
      </w:r>
      <w:r w:rsidRPr="009267B9">
        <w:rPr>
          <w:rFonts w:ascii="Cambria" w:eastAsia="ＭＳ 明朝" w:hAnsi="Cambria"/>
          <w:color w:val="101010"/>
          <w:lang w:eastAsia="ja-JP"/>
        </w:rPr>
        <w:t>、</w:t>
      </w:r>
      <w:r w:rsidR="00DF6F01" w:rsidRPr="009267B9">
        <w:rPr>
          <w:rFonts w:ascii="Cambria" w:eastAsia="ＭＳ 明朝" w:hAnsi="Cambria"/>
          <w:color w:val="101010"/>
          <w:lang w:eastAsia="ja-JP"/>
        </w:rPr>
        <w:t>及び</w:t>
      </w:r>
      <w:r w:rsidR="00463A7A" w:rsidRPr="009267B9">
        <w:rPr>
          <w:rFonts w:ascii="Cambria" w:eastAsia="ＭＳ 明朝" w:hAnsi="Cambria"/>
          <w:color w:val="101010"/>
          <w:lang w:eastAsia="ja-JP"/>
        </w:rPr>
        <w:t>研究担当ディーン</w:t>
      </w:r>
      <w:r w:rsidRPr="009267B9">
        <w:rPr>
          <w:rFonts w:ascii="Cambria" w:eastAsia="ＭＳ 明朝" w:hAnsi="Cambria"/>
          <w:color w:val="101010"/>
          <w:lang w:eastAsia="ja-JP"/>
        </w:rPr>
        <w:t>と調整を行う必要があります。</w:t>
      </w:r>
    </w:p>
    <w:p w14:paraId="7C134154" w14:textId="77777777" w:rsidR="00DF741D" w:rsidRPr="009267B9" w:rsidRDefault="00DF741D" w:rsidP="0021082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ＭＳ 明朝" w:hAnsi="Cambria"/>
          <w:color w:val="101010"/>
          <w:lang w:eastAsia="ja-JP"/>
        </w:rPr>
      </w:pPr>
    </w:p>
    <w:p w14:paraId="5A7319B6" w14:textId="71A01955" w:rsidR="000B1342" w:rsidRPr="009267B9" w:rsidRDefault="00E756C6" w:rsidP="0021082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ＭＳ 明朝" w:hAnsi="Cambria"/>
          <w:lang w:eastAsia="ja-JP"/>
        </w:rPr>
      </w:pPr>
      <w:r w:rsidRPr="009267B9">
        <w:rPr>
          <w:rFonts w:ascii="Cambria" w:eastAsia="ＭＳ 明朝" w:hAnsi="Cambria"/>
          <w:color w:val="101010"/>
          <w:lang w:eastAsia="ja-JP"/>
        </w:rPr>
        <w:t>副学長（大学コミュニティ・チャイルド＆ユースサービス担当）</w:t>
      </w:r>
      <w:r w:rsidR="00DF741D" w:rsidRPr="009267B9">
        <w:rPr>
          <w:rFonts w:ascii="Cambria" w:eastAsia="ＭＳ 明朝" w:hAnsi="Cambria"/>
          <w:color w:val="101010"/>
          <w:lang w:eastAsia="ja-JP"/>
        </w:rPr>
        <w:t>は、本学の活動以外の目的で</w:t>
      </w:r>
      <w:r w:rsidR="00E76CFC" w:rsidRPr="009267B9">
        <w:rPr>
          <w:rFonts w:ascii="Cambria" w:eastAsia="ＭＳ 明朝" w:hAnsi="Cambria"/>
          <w:color w:val="101010"/>
          <w:lang w:eastAsia="ja-JP"/>
        </w:rPr>
        <w:t>共用</w:t>
      </w:r>
      <w:r w:rsidR="003A057D" w:rsidRPr="009267B9">
        <w:rPr>
          <w:rFonts w:ascii="Cambria" w:eastAsia="ＭＳ 明朝" w:hAnsi="Cambria"/>
          <w:color w:val="101010"/>
          <w:lang w:eastAsia="ja-JP"/>
        </w:rPr>
        <w:t>スペース</w:t>
      </w:r>
      <w:r w:rsidR="00DF741D" w:rsidRPr="009267B9">
        <w:rPr>
          <w:rFonts w:ascii="Cambria" w:eastAsia="ＭＳ 明朝" w:hAnsi="Cambria"/>
          <w:color w:val="101010"/>
          <w:lang w:eastAsia="ja-JP"/>
        </w:rPr>
        <w:t>以外の場所を使用することについて、個々にその可否を判断します。</w:t>
      </w:r>
    </w:p>
    <w:p w14:paraId="0CAE510F" w14:textId="77777777" w:rsidR="000B1342" w:rsidRPr="009267B9" w:rsidRDefault="000B1342" w:rsidP="0021082B">
      <w:pPr>
        <w:spacing w:line="276" w:lineRule="auto"/>
        <w:contextualSpacing/>
        <w:jc w:val="both"/>
        <w:rPr>
          <w:rStyle w:val="a3"/>
          <w:rFonts w:ascii="Cambria" w:eastAsia="ＭＳ 明朝" w:hAnsi="Cambria"/>
          <w:lang w:eastAsia="ja-JP"/>
        </w:rPr>
      </w:pPr>
    </w:p>
    <w:p w14:paraId="16685C2E" w14:textId="71718FB8" w:rsidR="007A5EBC" w:rsidRPr="0021082B" w:rsidRDefault="007A5EBC" w:rsidP="0021082B">
      <w:pPr>
        <w:tabs>
          <w:tab w:val="left" w:pos="598"/>
        </w:tabs>
        <w:spacing w:line="276" w:lineRule="auto"/>
        <w:contextualSpacing/>
        <w:jc w:val="both"/>
        <w:rPr>
          <w:rStyle w:val="a3"/>
          <w:rFonts w:ascii="Cambria" w:eastAsia="ＭＳ 明朝" w:hAnsi="Cambria"/>
          <w:bCs/>
          <w:lang w:eastAsia="ja-JP"/>
        </w:rPr>
      </w:pPr>
      <w:r w:rsidRPr="0021082B">
        <w:rPr>
          <w:rStyle w:val="a3"/>
          <w:rFonts w:ascii="Cambria" w:eastAsia="ＭＳ 明朝" w:hAnsi="Cambria"/>
          <w:bCs/>
          <w:lang w:eastAsia="ja-JP"/>
        </w:rPr>
        <w:t>19.5</w:t>
      </w:r>
      <w:r w:rsidR="00CF78D3" w:rsidRPr="0021082B">
        <w:rPr>
          <w:rStyle w:val="a3"/>
          <w:rFonts w:ascii="Cambria" w:eastAsia="ＭＳ 明朝" w:hAnsi="Cambria"/>
          <w:bCs/>
          <w:lang w:eastAsia="ja-JP"/>
        </w:rPr>
        <w:tab/>
      </w:r>
      <w:r w:rsidR="000F3A33" w:rsidRPr="0021082B">
        <w:rPr>
          <w:rStyle w:val="a3"/>
          <w:rFonts w:ascii="Cambria" w:eastAsia="ＭＳ 明朝" w:hAnsi="Cambria"/>
          <w:bCs/>
          <w:lang w:eastAsia="ja-JP"/>
        </w:rPr>
        <w:t>手続き</w:t>
      </w:r>
    </w:p>
    <w:p w14:paraId="25AC286D" w14:textId="29E4E87B" w:rsidR="00B37CB2" w:rsidRPr="009267B9" w:rsidRDefault="00EB1B3D" w:rsidP="0021082B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Fonts w:ascii="Cambria" w:eastAsia="ＭＳ 明朝" w:hAnsi="Cambria" w:cs="Arial"/>
          <w:lang w:eastAsia="ja-JP"/>
        </w:rPr>
      </w:pPr>
      <w:r w:rsidRPr="0021082B">
        <w:rPr>
          <w:rFonts w:ascii="Cambria" w:eastAsia="ＭＳ 明朝" w:hAnsi="Cambria" w:cs="Arial"/>
          <w:b/>
          <w:bCs/>
          <w:lang w:eastAsia="ja-JP"/>
        </w:rPr>
        <w:t>19.5.1</w:t>
      </w:r>
      <w:r w:rsidR="00CF78D3">
        <w:rPr>
          <w:rFonts w:ascii="Cambria" w:eastAsia="ＭＳ 明朝" w:hAnsi="Cambria" w:cs="Arial"/>
          <w:lang w:eastAsia="ja-JP"/>
        </w:rPr>
        <w:tab/>
      </w:r>
      <w:r w:rsidR="00B46F37" w:rsidRPr="009267B9">
        <w:rPr>
          <w:rFonts w:ascii="Cambria" w:eastAsia="ＭＳ 明朝" w:hAnsi="Cambria" w:cs="Arial"/>
          <w:lang w:eastAsia="ja-JP"/>
        </w:rPr>
        <w:t>学術的な</w:t>
      </w:r>
      <w:r w:rsidR="00E76CFC" w:rsidRPr="009267B9">
        <w:rPr>
          <w:rFonts w:ascii="Cambria" w:eastAsia="ＭＳ 明朝" w:hAnsi="Cambria" w:cs="Arial"/>
          <w:lang w:eastAsia="ja-JP"/>
        </w:rPr>
        <w:t>カンファレンス</w:t>
      </w:r>
      <w:r w:rsidR="00B46F37" w:rsidRPr="009267B9">
        <w:rPr>
          <w:rFonts w:ascii="Cambria" w:eastAsia="ＭＳ 明朝" w:hAnsi="Cambria" w:cs="Arial"/>
          <w:lang w:eastAsia="ja-JP"/>
        </w:rPr>
        <w:t>、ワークショップ及びコース</w:t>
      </w:r>
      <w:r w:rsidR="004D3EE5" w:rsidRPr="009267B9">
        <w:rPr>
          <w:rFonts w:ascii="Cambria" w:eastAsia="ＭＳ 明朝" w:hAnsi="Cambria" w:cs="Arial"/>
          <w:lang w:eastAsia="ja-JP"/>
        </w:rPr>
        <w:t>について</w:t>
      </w:r>
      <w:r w:rsidR="00B46F37" w:rsidRPr="009267B9">
        <w:rPr>
          <w:rFonts w:ascii="Cambria" w:eastAsia="ＭＳ 明朝" w:hAnsi="Cambria" w:cs="Arial"/>
          <w:lang w:eastAsia="ja-JP"/>
        </w:rPr>
        <w:t>は</w:t>
      </w:r>
      <w:r w:rsidR="004D3EE5" w:rsidRPr="009267B9">
        <w:rPr>
          <w:rFonts w:ascii="Cambria" w:eastAsia="ＭＳ 明朝" w:hAnsi="Cambria" w:cs="Arial"/>
          <w:lang w:eastAsia="ja-JP"/>
        </w:rPr>
        <w:t>、</w:t>
      </w:r>
      <w:r w:rsidR="00B46F37" w:rsidRPr="009267B9">
        <w:rPr>
          <w:rFonts w:ascii="Cambria" w:eastAsia="ＭＳ 明朝" w:hAnsi="Cambria" w:cs="Arial"/>
          <w:lang w:eastAsia="ja-JP"/>
        </w:rPr>
        <w:t>毎年</w:t>
      </w:r>
      <w:r w:rsidR="0021082B">
        <w:rPr>
          <w:rFonts w:ascii="Cambria" w:eastAsia="ＭＳ 明朝" w:hAnsi="Cambria" w:cs="Arial"/>
          <w:lang w:eastAsia="ja-JP"/>
        </w:rPr>
        <w:t>1</w:t>
      </w:r>
      <w:r w:rsidR="00B46F37" w:rsidRPr="009267B9">
        <w:rPr>
          <w:rFonts w:ascii="Cambria" w:eastAsia="ＭＳ 明朝" w:hAnsi="Cambria" w:cs="Arial"/>
          <w:lang w:eastAsia="ja-JP"/>
        </w:rPr>
        <w:t>月に翌年の</w:t>
      </w:r>
      <w:r w:rsidR="0021082B" w:rsidRPr="009267B9">
        <w:rPr>
          <w:rFonts w:ascii="Cambria" w:eastAsia="ＭＳ 明朝" w:hAnsi="Cambria" w:cs="Arial"/>
          <w:lang w:eastAsia="ja-JP"/>
        </w:rPr>
        <w:t>4</w:t>
      </w:r>
      <w:r w:rsidR="00B46F37" w:rsidRPr="009267B9">
        <w:rPr>
          <w:rFonts w:ascii="Cambria" w:eastAsia="ＭＳ 明朝" w:hAnsi="Cambria" w:cs="Arial"/>
          <w:lang w:eastAsia="ja-JP"/>
        </w:rPr>
        <w:t>月以降</w:t>
      </w:r>
      <w:r w:rsidR="00E76CFC" w:rsidRPr="009267B9">
        <w:rPr>
          <w:rFonts w:ascii="Cambria" w:eastAsia="ＭＳ 明朝" w:hAnsi="Cambria" w:cs="Arial"/>
          <w:lang w:eastAsia="ja-JP"/>
        </w:rPr>
        <w:t>に</w:t>
      </w:r>
      <w:r w:rsidR="00FD4148" w:rsidRPr="009267B9">
        <w:rPr>
          <w:rFonts w:ascii="Cambria" w:eastAsia="ＭＳ 明朝" w:hAnsi="Cambria" w:cs="Arial"/>
          <w:lang w:eastAsia="ja-JP"/>
        </w:rPr>
        <w:t>開催</w:t>
      </w:r>
      <w:r w:rsidR="00E76CFC" w:rsidRPr="009267B9">
        <w:rPr>
          <w:rFonts w:ascii="Cambria" w:eastAsia="ＭＳ 明朝" w:hAnsi="Cambria" w:cs="Arial"/>
          <w:lang w:eastAsia="ja-JP"/>
        </w:rPr>
        <w:t>する</w:t>
      </w:r>
      <w:r w:rsidR="00B46F37" w:rsidRPr="009267B9">
        <w:rPr>
          <w:rFonts w:ascii="Cambria" w:eastAsia="ＭＳ 明朝" w:hAnsi="Cambria" w:cs="Arial"/>
          <w:lang w:eastAsia="ja-JP"/>
        </w:rPr>
        <w:t>行事</w:t>
      </w:r>
      <w:r w:rsidR="004D3EE5" w:rsidRPr="009267B9">
        <w:rPr>
          <w:rFonts w:ascii="Cambria" w:eastAsia="ＭＳ 明朝" w:hAnsi="Cambria" w:cs="Arial"/>
          <w:lang w:eastAsia="ja-JP"/>
        </w:rPr>
        <w:t>の計画が</w:t>
      </w:r>
      <w:r w:rsidR="00B46F37" w:rsidRPr="009267B9">
        <w:rPr>
          <w:rFonts w:ascii="Cambria" w:eastAsia="ＭＳ 明朝" w:hAnsi="Cambria" w:cs="Arial"/>
          <w:lang w:eastAsia="ja-JP"/>
        </w:rPr>
        <w:t>募集されます。</w:t>
      </w:r>
      <w:r w:rsidR="00B43397" w:rsidRPr="009267B9">
        <w:rPr>
          <w:rFonts w:ascii="Cambria" w:eastAsia="ＭＳ 明朝" w:hAnsi="Cambria" w:cs="ＤＦＰ勘亭流"/>
          <w:lang w:eastAsia="ja-JP"/>
        </w:rPr>
        <w:t>ワークショップ委員会</w:t>
      </w:r>
      <w:r w:rsidR="00B46F37" w:rsidRPr="009267B9">
        <w:rPr>
          <w:rFonts w:ascii="Cambria" w:eastAsia="ＭＳ 明朝" w:hAnsi="Cambria" w:cs="Arial"/>
          <w:lang w:eastAsia="ja-JP"/>
        </w:rPr>
        <w:t>にご連絡下さい。</w:t>
      </w:r>
      <w:r w:rsidR="00B43397" w:rsidRPr="009267B9">
        <w:rPr>
          <w:rFonts w:ascii="Cambria" w:eastAsia="ＭＳ 明朝" w:hAnsi="Cambria" w:cs="Arial"/>
          <w:lang w:eastAsia="ja-JP"/>
        </w:rPr>
        <w:t>ワークショップ委員会</w:t>
      </w:r>
      <w:r w:rsidR="00B46F37" w:rsidRPr="009267B9">
        <w:rPr>
          <w:rFonts w:ascii="Cambria" w:eastAsia="ＭＳ 明朝" w:hAnsi="Cambria" w:cs="Arial"/>
          <w:lang w:eastAsia="ja-JP"/>
        </w:rPr>
        <w:t>への申請</w:t>
      </w:r>
      <w:r w:rsidR="004D3EE5" w:rsidRPr="009267B9">
        <w:rPr>
          <w:rFonts w:ascii="Cambria" w:eastAsia="ＭＳ 明朝" w:hAnsi="Cambria" w:cs="Arial"/>
          <w:lang w:eastAsia="ja-JP"/>
        </w:rPr>
        <w:t>書</w:t>
      </w:r>
      <w:r w:rsidR="00B46F37" w:rsidRPr="009267B9">
        <w:rPr>
          <w:rFonts w:ascii="Cambria" w:eastAsia="ＭＳ 明朝" w:hAnsi="Cambria" w:cs="Arial"/>
          <w:lang w:eastAsia="ja-JP"/>
        </w:rPr>
        <w:t>の提出方法の詳細は</w:t>
      </w:r>
      <w:r w:rsidR="007B5DD1" w:rsidRPr="009267B9">
        <w:rPr>
          <w:rFonts w:ascii="Cambria" w:eastAsia="ＭＳ 明朝" w:hAnsi="Cambria" w:cs="Arial"/>
          <w:lang w:eastAsia="ja-JP"/>
        </w:rPr>
        <w:t>カンファレンス・ワークショップ・セクション</w:t>
      </w:r>
      <w:r w:rsidR="00B46F37" w:rsidRPr="009267B9">
        <w:rPr>
          <w:rFonts w:ascii="Cambria" w:eastAsia="ＭＳ 明朝" w:hAnsi="Cambria" w:cs="Arial"/>
          <w:lang w:eastAsia="ja-JP"/>
        </w:rPr>
        <w:t>で入手可能です。</w:t>
      </w:r>
    </w:p>
    <w:p w14:paraId="58979917" w14:textId="77777777" w:rsidR="00CA5926" w:rsidRPr="009267B9" w:rsidRDefault="00CA5926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4AD8E9BC" w14:textId="7F69E02C" w:rsidR="00C718B2" w:rsidRPr="009267B9" w:rsidRDefault="00EB1B3D" w:rsidP="0021082B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Fonts w:ascii="Cambria" w:eastAsia="ＭＳ 明朝" w:hAnsi="Cambria" w:cs="Arial"/>
          <w:lang w:eastAsia="ja-JP"/>
        </w:rPr>
      </w:pPr>
      <w:r w:rsidRPr="0021082B">
        <w:rPr>
          <w:rFonts w:ascii="Cambria" w:eastAsia="ＭＳ 明朝" w:hAnsi="Cambria" w:cs="Arial"/>
          <w:b/>
          <w:bCs/>
          <w:lang w:eastAsia="ja-JP"/>
        </w:rPr>
        <w:t>19.5.2</w:t>
      </w:r>
      <w:r w:rsidR="00CF78D3">
        <w:rPr>
          <w:rFonts w:ascii="Cambria" w:eastAsia="ＭＳ 明朝" w:hAnsi="Cambria" w:cs="Arial"/>
          <w:lang w:eastAsia="ja-JP"/>
        </w:rPr>
        <w:tab/>
      </w:r>
      <w:r w:rsidR="00E76CFC" w:rsidRPr="009267B9">
        <w:rPr>
          <w:rFonts w:ascii="Cambria" w:eastAsia="ＭＳ 明朝" w:hAnsi="Cambria" w:cs="Arial"/>
          <w:lang w:eastAsia="ja-JP"/>
        </w:rPr>
        <w:t>カンファレンス</w:t>
      </w:r>
      <w:r w:rsidR="003701B7" w:rsidRPr="009267B9">
        <w:rPr>
          <w:rFonts w:ascii="Cambria" w:eastAsia="ＭＳ 明朝" w:hAnsi="Cambria" w:cs="Arial"/>
          <w:lang w:eastAsia="ja-JP"/>
        </w:rPr>
        <w:t>に</w:t>
      </w:r>
      <w:r w:rsidR="00E76CFC" w:rsidRPr="009267B9">
        <w:rPr>
          <w:rFonts w:ascii="Cambria" w:eastAsia="ＭＳ 明朝" w:hAnsi="Cambria" w:cs="Arial"/>
          <w:lang w:eastAsia="ja-JP"/>
        </w:rPr>
        <w:t>伴う出張</w:t>
      </w:r>
      <w:r w:rsidR="003701B7" w:rsidRPr="009267B9">
        <w:rPr>
          <w:rFonts w:ascii="Cambria" w:eastAsia="ＭＳ 明朝" w:hAnsi="Cambria" w:cs="Arial"/>
          <w:lang w:eastAsia="ja-JP"/>
        </w:rPr>
        <w:t>、宿泊</w:t>
      </w:r>
      <w:r w:rsidR="004D3EE5" w:rsidRPr="009267B9">
        <w:rPr>
          <w:rFonts w:ascii="Cambria" w:eastAsia="ＭＳ 明朝" w:hAnsi="Cambria" w:cs="Arial"/>
          <w:lang w:eastAsia="ja-JP"/>
        </w:rPr>
        <w:t>、</w:t>
      </w:r>
      <w:r w:rsidR="003701B7" w:rsidRPr="009267B9">
        <w:rPr>
          <w:rFonts w:ascii="Cambria" w:eastAsia="ＭＳ 明朝" w:hAnsi="Cambria" w:cs="Arial"/>
          <w:lang w:eastAsia="ja-JP"/>
        </w:rPr>
        <w:t>施設</w:t>
      </w:r>
      <w:r w:rsidR="00785A1B" w:rsidRPr="009267B9">
        <w:rPr>
          <w:rFonts w:ascii="Cambria" w:eastAsia="ＭＳ 明朝" w:hAnsi="Cambria" w:cs="Arial"/>
          <w:lang w:eastAsia="ja-JP"/>
        </w:rPr>
        <w:t>及びウェブサイト</w:t>
      </w:r>
      <w:r w:rsidR="004D3EE5" w:rsidRPr="009267B9">
        <w:rPr>
          <w:rFonts w:ascii="Cambria" w:eastAsia="ＭＳ 明朝" w:hAnsi="Cambria" w:cs="Arial"/>
          <w:lang w:eastAsia="ja-JP"/>
        </w:rPr>
        <w:t>等の支援</w:t>
      </w:r>
      <w:r w:rsidR="003701B7" w:rsidRPr="009267B9">
        <w:rPr>
          <w:rFonts w:ascii="Cambria" w:eastAsia="ＭＳ 明朝" w:hAnsi="Cambria" w:cs="Arial"/>
          <w:lang w:eastAsia="ja-JP"/>
        </w:rPr>
        <w:t>については</w:t>
      </w:r>
      <w:hyperlink r:id="rId21" w:history="1">
        <w:r w:rsidR="00520796" w:rsidRPr="00827AA3">
          <w:rPr>
            <w:rStyle w:val="a5"/>
            <w:rFonts w:ascii="Cambria" w:eastAsia="ＭＳ 明朝" w:hAnsi="Cambria" w:cs="ＤＦＰ勘亭流"/>
            <w:lang w:eastAsia="ja-JP"/>
          </w:rPr>
          <w:t>カンファレンス・ワークショップセクション</w:t>
        </w:r>
      </w:hyperlink>
      <w:r w:rsidR="00CF78D3">
        <w:rPr>
          <w:rFonts w:ascii="Cambria" w:eastAsia="ＭＳ 明朝" w:hAnsi="Cambria" w:cs="Arial" w:hint="eastAsia"/>
          <w:lang w:eastAsia="ja-JP"/>
        </w:rPr>
        <w:t>］</w:t>
      </w:r>
      <w:r w:rsidR="003701B7" w:rsidRPr="009267B9">
        <w:rPr>
          <w:rFonts w:ascii="Cambria" w:eastAsia="ＭＳ 明朝" w:hAnsi="Cambria" w:cs="Arial"/>
          <w:lang w:eastAsia="ja-JP"/>
        </w:rPr>
        <w:t>にご連絡下さい。</w:t>
      </w:r>
    </w:p>
    <w:p w14:paraId="7E8BBE17" w14:textId="77777777" w:rsidR="00DF74C1" w:rsidRPr="009267B9" w:rsidRDefault="00DF74C1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52086EAB" w14:textId="2E136773" w:rsidR="00DF74C1" w:rsidRPr="00CF78D3" w:rsidRDefault="00EB1B3D" w:rsidP="0021082B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Fonts w:ascii="Cambria" w:eastAsia="ＭＳ 明朝" w:hAnsi="Cambria" w:cs="Arial"/>
          <w:lang w:eastAsia="ja-JP"/>
        </w:rPr>
      </w:pPr>
      <w:r w:rsidRPr="0021082B">
        <w:rPr>
          <w:rFonts w:ascii="Cambria" w:eastAsia="ＭＳ 明朝" w:hAnsi="Cambria" w:cs="Arial"/>
          <w:b/>
          <w:bCs/>
          <w:lang w:eastAsia="ja-JP"/>
        </w:rPr>
        <w:t>19.5.3</w:t>
      </w:r>
      <w:r w:rsidR="00CF78D3">
        <w:rPr>
          <w:rFonts w:ascii="Cambria" w:eastAsia="ＭＳ 明朝" w:hAnsi="Cambria" w:cs="Arial"/>
          <w:lang w:eastAsia="ja-JP"/>
        </w:rPr>
        <w:tab/>
      </w:r>
      <w:r w:rsidR="002851C5" w:rsidRPr="009267B9">
        <w:rPr>
          <w:rFonts w:ascii="Cambria" w:eastAsia="ＭＳ 明朝" w:hAnsi="Cambria" w:cs="Arial"/>
          <w:lang w:eastAsia="ja-JP"/>
        </w:rPr>
        <w:t>旅費や招聘に伴うその他の経費等を含む</w:t>
      </w:r>
      <w:r w:rsidR="002833F0" w:rsidRPr="009267B9">
        <w:rPr>
          <w:rFonts w:ascii="Cambria" w:eastAsia="ＭＳ 明朝" w:hAnsi="Cambria" w:cs="Arial"/>
          <w:lang w:eastAsia="ja-JP"/>
        </w:rPr>
        <w:t>、</w:t>
      </w:r>
      <w:r w:rsidR="00203B0B" w:rsidRPr="009267B9">
        <w:rPr>
          <w:rFonts w:ascii="Cambria" w:eastAsia="ＭＳ 明朝" w:hAnsi="Cambria" w:cs="Arial"/>
          <w:lang w:eastAsia="ja-JP"/>
        </w:rPr>
        <w:t>行事に</w:t>
      </w:r>
      <w:r w:rsidR="00BB6627" w:rsidRPr="009267B9">
        <w:rPr>
          <w:rFonts w:ascii="Cambria" w:eastAsia="ＭＳ 明朝" w:hAnsi="Cambria" w:cs="Arial"/>
          <w:lang w:eastAsia="ja-JP"/>
        </w:rPr>
        <w:t>関連した支出</w:t>
      </w:r>
      <w:r w:rsidR="00203B0B" w:rsidRPr="009267B9">
        <w:rPr>
          <w:rFonts w:ascii="Cambria" w:eastAsia="ＭＳ 明朝" w:hAnsi="Cambria" w:cs="Arial"/>
          <w:lang w:eastAsia="ja-JP"/>
        </w:rPr>
        <w:t>は</w:t>
      </w:r>
      <w:r w:rsidR="00EB0826" w:rsidRPr="009267B9">
        <w:rPr>
          <w:rFonts w:ascii="Cambria" w:eastAsia="ＭＳ 明朝" w:hAnsi="Cambria" w:cs="Arial"/>
          <w:lang w:eastAsia="ja-JP"/>
        </w:rPr>
        <w:t>、その内容に応じて、</w:t>
      </w:r>
      <w:r w:rsidR="00DF654D" w:rsidRPr="009267B9">
        <w:rPr>
          <w:rFonts w:ascii="Cambria" w:eastAsia="ＭＳ 明朝" w:hAnsi="Cambria" w:cs="ＤＦＰ勘亭流"/>
          <w:lang w:eastAsia="ja-JP"/>
        </w:rPr>
        <w:t>副学長（財務担当）</w:t>
      </w:r>
      <w:r w:rsidR="007F6FE5" w:rsidRPr="009267B9">
        <w:rPr>
          <w:rFonts w:ascii="Cambria" w:eastAsia="ＭＳ 明朝" w:hAnsi="Cambria" w:cs="ＤＦＰ勘亭流"/>
          <w:lang w:eastAsia="ja-JP"/>
        </w:rPr>
        <w:t>下の</w:t>
      </w:r>
      <w:hyperlink r:id="rId22" w:history="1">
        <w:r w:rsidR="007F6FE5" w:rsidRPr="00827AA3">
          <w:rPr>
            <w:rStyle w:val="a5"/>
            <w:rFonts w:ascii="Cambria" w:eastAsia="ＭＳ 明朝" w:hAnsi="Cambria" w:cs="ＤＦＰ勘亭流"/>
            <w:lang w:eastAsia="ja-JP"/>
          </w:rPr>
          <w:t>調達セクション</w:t>
        </w:r>
      </w:hyperlink>
      <w:r w:rsidR="007F0BA9" w:rsidRPr="00CF78D3">
        <w:rPr>
          <w:rFonts w:ascii="Cambria" w:eastAsia="ＭＳ 明朝" w:hAnsi="Cambria"/>
          <w:lang w:eastAsia="ja-JP"/>
        </w:rPr>
        <w:t>または</w:t>
      </w:r>
      <w:hyperlink r:id="rId23" w:history="1">
        <w:r w:rsidR="00117980" w:rsidRPr="00827AA3">
          <w:rPr>
            <w:rStyle w:val="a5"/>
            <w:rFonts w:ascii="Cambria" w:eastAsia="ＭＳ 明朝" w:hAnsi="Cambria" w:hint="eastAsia"/>
            <w:lang w:eastAsia="ja-JP"/>
          </w:rPr>
          <w:t>調達</w:t>
        </w:r>
        <w:r w:rsidR="007F0BA9" w:rsidRPr="00827AA3">
          <w:rPr>
            <w:rStyle w:val="a5"/>
            <w:rFonts w:ascii="Cambria" w:eastAsia="ＭＳ 明朝" w:hAnsi="Cambria"/>
            <w:lang w:eastAsia="ja-JP"/>
          </w:rPr>
          <w:t>セクション旅費担当</w:t>
        </w:r>
      </w:hyperlink>
      <w:r w:rsidR="00203B0B" w:rsidRPr="00CF78D3">
        <w:rPr>
          <w:rFonts w:ascii="Cambria" w:eastAsia="ＭＳ 明朝" w:hAnsi="Cambria" w:cs="Arial"/>
          <w:lang w:eastAsia="ja-JP"/>
        </w:rPr>
        <w:t>を通して</w:t>
      </w:r>
      <w:r w:rsidR="002833F0" w:rsidRPr="00CF78D3">
        <w:rPr>
          <w:rFonts w:ascii="Cambria" w:eastAsia="ＭＳ 明朝" w:hAnsi="Cambria" w:cs="Arial"/>
          <w:lang w:eastAsia="ja-JP"/>
        </w:rPr>
        <w:t>手続き</w:t>
      </w:r>
      <w:r w:rsidR="00203B0B" w:rsidRPr="00CF78D3">
        <w:rPr>
          <w:rFonts w:ascii="Cambria" w:eastAsia="ＭＳ 明朝" w:hAnsi="Cambria" w:cs="Arial"/>
          <w:lang w:eastAsia="ja-JP"/>
        </w:rPr>
        <w:t>されなければなりません。</w:t>
      </w:r>
    </w:p>
    <w:p w14:paraId="5B515D84" w14:textId="77777777" w:rsidR="00CA5926" w:rsidRPr="00CF78D3" w:rsidRDefault="00CA5926" w:rsidP="0021082B">
      <w:pPr>
        <w:spacing w:line="276" w:lineRule="auto"/>
        <w:contextualSpacing/>
        <w:jc w:val="both"/>
        <w:rPr>
          <w:rFonts w:ascii="Cambria" w:eastAsia="ＭＳ 明朝" w:hAnsi="Cambria"/>
          <w:bCs/>
          <w:lang w:eastAsia="ja-JP"/>
        </w:rPr>
      </w:pPr>
    </w:p>
    <w:p w14:paraId="5B7D87F0" w14:textId="6621E575" w:rsidR="00CA5926" w:rsidRPr="009267B9" w:rsidRDefault="00EB1B3D" w:rsidP="0021082B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Fonts w:ascii="Cambria" w:eastAsia="ＭＳ 明朝" w:hAnsi="Cambria" w:cs="Arial"/>
          <w:lang w:eastAsia="ja-JP"/>
        </w:rPr>
      </w:pPr>
      <w:r w:rsidRPr="0021082B">
        <w:rPr>
          <w:rFonts w:ascii="Cambria" w:eastAsia="ＭＳ 明朝" w:hAnsi="Cambria" w:cs="Arial"/>
          <w:b/>
          <w:bCs/>
          <w:lang w:eastAsia="ja-JP"/>
        </w:rPr>
        <w:t>19.5.</w:t>
      </w:r>
      <w:r w:rsidR="007F6FE5" w:rsidRPr="0021082B">
        <w:rPr>
          <w:rFonts w:ascii="Cambria" w:eastAsia="ＭＳ 明朝" w:hAnsi="Cambria" w:cs="Arial"/>
          <w:b/>
          <w:bCs/>
          <w:lang w:eastAsia="ja-JP"/>
        </w:rPr>
        <w:t>4</w:t>
      </w:r>
      <w:r w:rsidR="00CF78D3">
        <w:rPr>
          <w:rFonts w:ascii="Cambria" w:eastAsia="ＭＳ 明朝" w:hAnsi="Cambria" w:cs="Arial"/>
          <w:lang w:eastAsia="ja-JP"/>
        </w:rPr>
        <w:tab/>
      </w:r>
      <w:r w:rsidR="004D3EE5" w:rsidRPr="009267B9">
        <w:rPr>
          <w:rFonts w:ascii="Cambria" w:eastAsia="ＭＳ 明朝" w:hAnsi="Cambria" w:cs="Arial"/>
          <w:lang w:eastAsia="ja-JP"/>
        </w:rPr>
        <w:t>オープンキャンパス、</w:t>
      </w:r>
      <w:r w:rsidR="00937D6D" w:rsidRPr="009267B9">
        <w:rPr>
          <w:rFonts w:ascii="Cambria" w:eastAsia="ＭＳ 明朝" w:hAnsi="Cambria" w:cs="Arial"/>
          <w:lang w:eastAsia="ja-JP"/>
        </w:rPr>
        <w:t>創立式典、</w:t>
      </w:r>
      <w:r w:rsidR="002833F0" w:rsidRPr="009267B9">
        <w:rPr>
          <w:rFonts w:ascii="Cambria" w:eastAsia="ＭＳ 明朝" w:hAnsi="Cambria" w:cs="Arial"/>
          <w:lang w:eastAsia="ja-JP"/>
        </w:rPr>
        <w:t>起工式</w:t>
      </w:r>
      <w:r w:rsidR="00937D6D" w:rsidRPr="009267B9">
        <w:rPr>
          <w:rFonts w:ascii="Cambria" w:eastAsia="ＭＳ 明朝" w:hAnsi="Cambria" w:cs="Arial"/>
          <w:lang w:eastAsia="ja-JP"/>
        </w:rPr>
        <w:t>、講演、コンサートや展示等の行事は</w:t>
      </w:r>
      <w:hyperlink r:id="rId24" w:history="1">
        <w:r w:rsidR="00D1321D" w:rsidRPr="00827AA3">
          <w:rPr>
            <w:rStyle w:val="a5"/>
            <w:rFonts w:ascii="Cambria" w:eastAsia="ＭＳ 明朝" w:hAnsi="Cambria" w:cs="Arial"/>
            <w:lang w:eastAsia="ja-JP"/>
          </w:rPr>
          <w:t>副学長（広報担当）</w:t>
        </w:r>
      </w:hyperlink>
      <w:r w:rsidR="00C76C6C" w:rsidRPr="00CF78D3">
        <w:rPr>
          <w:rFonts w:ascii="Cambria" w:eastAsia="ＭＳ 明朝" w:hAnsi="Cambria" w:cs="Arial"/>
          <w:lang w:eastAsia="ja-JP"/>
        </w:rPr>
        <w:t>の</w:t>
      </w:r>
      <w:r w:rsidR="00C76C6C" w:rsidRPr="009267B9">
        <w:rPr>
          <w:rFonts w:ascii="Cambria" w:eastAsia="ＭＳ 明朝" w:hAnsi="Cambria" w:cs="Arial"/>
          <w:lang w:eastAsia="ja-JP"/>
        </w:rPr>
        <w:t>指針に基づいて開催されます</w:t>
      </w:r>
      <w:r w:rsidR="00937D6D" w:rsidRPr="009267B9">
        <w:rPr>
          <w:rFonts w:ascii="Cambria" w:eastAsia="ＭＳ 明朝" w:hAnsi="Cambria" w:cs="Arial"/>
          <w:lang w:eastAsia="ja-JP"/>
        </w:rPr>
        <w:t>。</w:t>
      </w:r>
    </w:p>
    <w:p w14:paraId="63FB6719" w14:textId="77777777" w:rsidR="007F6FE5" w:rsidRPr="009267B9" w:rsidRDefault="007F6FE5" w:rsidP="0021082B">
      <w:pPr>
        <w:spacing w:line="276" w:lineRule="auto"/>
        <w:contextualSpacing/>
        <w:jc w:val="both"/>
        <w:rPr>
          <w:rFonts w:ascii="Cambria" w:eastAsia="ＭＳ 明朝" w:hAnsi="Cambria" w:cs="Arial"/>
          <w:lang w:eastAsia="ja-JP"/>
        </w:rPr>
      </w:pPr>
    </w:p>
    <w:p w14:paraId="5C5E5916" w14:textId="58A05111" w:rsidR="007F6FE5" w:rsidRPr="009267B9" w:rsidRDefault="007F6FE5" w:rsidP="0021082B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Fonts w:ascii="Cambria" w:eastAsia="ＭＳ 明朝" w:hAnsi="Cambria" w:cs="Arial"/>
          <w:color w:val="0000FF"/>
          <w:lang w:eastAsia="ja-JP"/>
        </w:rPr>
      </w:pPr>
      <w:r w:rsidRPr="0021082B">
        <w:rPr>
          <w:rFonts w:ascii="Cambria" w:eastAsia="ＭＳ 明朝" w:hAnsi="Cambria" w:cs="Arial"/>
          <w:b/>
          <w:bCs/>
          <w:lang w:eastAsia="ja-JP"/>
        </w:rPr>
        <w:t>19.5.5</w:t>
      </w:r>
      <w:r w:rsidR="00CF78D3">
        <w:rPr>
          <w:rFonts w:ascii="Cambria" w:eastAsia="ＭＳ 明朝" w:hAnsi="Cambria" w:cs="Arial"/>
          <w:lang w:eastAsia="ja-JP"/>
        </w:rPr>
        <w:tab/>
      </w:r>
      <w:r w:rsidR="002833F0" w:rsidRPr="009267B9">
        <w:rPr>
          <w:rFonts w:ascii="Cambria" w:eastAsia="ＭＳ 明朝" w:hAnsi="Cambria" w:cs="Arial"/>
          <w:lang w:eastAsia="ja-JP"/>
        </w:rPr>
        <w:t>学外団体により</w:t>
      </w:r>
      <w:r w:rsidRPr="009267B9">
        <w:rPr>
          <w:rFonts w:ascii="Cambria" w:eastAsia="ＭＳ 明朝" w:hAnsi="Cambria" w:cs="Arial"/>
          <w:lang w:eastAsia="ja-JP"/>
        </w:rPr>
        <w:t>主催</w:t>
      </w:r>
      <w:r w:rsidR="002833F0" w:rsidRPr="009267B9">
        <w:rPr>
          <w:rFonts w:ascii="Cambria" w:eastAsia="ＭＳ 明朝" w:hAnsi="Cambria" w:cs="Arial"/>
          <w:lang w:eastAsia="ja-JP"/>
        </w:rPr>
        <w:t>される</w:t>
      </w:r>
      <w:r w:rsidR="00D1321D" w:rsidRPr="009267B9">
        <w:rPr>
          <w:rFonts w:ascii="Cambria" w:eastAsia="ＭＳ 明朝" w:hAnsi="Cambria" w:cs="Arial"/>
          <w:lang w:eastAsia="ja-JP"/>
        </w:rPr>
        <w:t>行事</w:t>
      </w:r>
      <w:r w:rsidR="002833F0" w:rsidRPr="009267B9">
        <w:rPr>
          <w:rFonts w:ascii="Cambria" w:eastAsia="ＭＳ 明朝" w:hAnsi="Cambria" w:cs="Arial"/>
          <w:lang w:eastAsia="ja-JP"/>
        </w:rPr>
        <w:t>についての提案</w:t>
      </w:r>
      <w:r w:rsidRPr="009267B9">
        <w:rPr>
          <w:rFonts w:ascii="Cambria" w:eastAsia="ＭＳ 明朝" w:hAnsi="Cambria" w:cs="Arial"/>
          <w:lang w:eastAsia="ja-JP"/>
        </w:rPr>
        <w:t>は</w:t>
      </w:r>
      <w:r w:rsidRPr="009267B9">
        <w:rPr>
          <w:rFonts w:ascii="Cambria" w:eastAsia="ＭＳ 明朝" w:hAnsi="Cambria" w:cs="ＤＦＰ勘亭流"/>
          <w:lang w:eastAsia="ja-JP"/>
        </w:rPr>
        <w:t>ワークショップ委員会</w:t>
      </w:r>
      <w:r w:rsidRPr="009267B9">
        <w:rPr>
          <w:rFonts w:ascii="Cambria" w:eastAsia="ＭＳ 明朝" w:hAnsi="Cambria" w:cs="Arial"/>
          <w:lang w:eastAsia="ja-JP"/>
        </w:rPr>
        <w:t>に提出されなければなりません。</w:t>
      </w:r>
    </w:p>
    <w:p w14:paraId="6F4A79F2" w14:textId="77777777" w:rsidR="00DC041E" w:rsidRPr="009267B9" w:rsidRDefault="00DC041E" w:rsidP="0021082B">
      <w:pPr>
        <w:spacing w:line="276" w:lineRule="auto"/>
        <w:contextualSpacing/>
        <w:jc w:val="both"/>
        <w:rPr>
          <w:rStyle w:val="a3"/>
          <w:rFonts w:ascii="Cambria" w:eastAsia="ＭＳ 明朝" w:hAnsi="Cambria"/>
          <w:lang w:eastAsia="ja-JP"/>
        </w:rPr>
      </w:pPr>
    </w:p>
    <w:p w14:paraId="1735227E" w14:textId="47733CE7" w:rsidR="00E95BAA" w:rsidRPr="0021082B" w:rsidRDefault="00E95BAA" w:rsidP="0021082B">
      <w:pPr>
        <w:tabs>
          <w:tab w:val="left" w:pos="598"/>
        </w:tabs>
        <w:spacing w:line="276" w:lineRule="auto"/>
        <w:contextualSpacing/>
        <w:jc w:val="both"/>
        <w:rPr>
          <w:rStyle w:val="a3"/>
          <w:rFonts w:ascii="Cambria" w:eastAsia="ＭＳ 明朝" w:hAnsi="Cambria"/>
          <w:bCs/>
          <w:lang w:eastAsia="ja-JP"/>
        </w:rPr>
      </w:pPr>
      <w:r w:rsidRPr="0021082B">
        <w:rPr>
          <w:rStyle w:val="a3"/>
          <w:rFonts w:ascii="Cambria" w:eastAsia="ＭＳ 明朝" w:hAnsi="Cambria"/>
          <w:bCs/>
          <w:lang w:eastAsia="ja-JP"/>
        </w:rPr>
        <w:t>19.</w:t>
      </w:r>
      <w:r w:rsidR="00F029B6" w:rsidRPr="0021082B">
        <w:rPr>
          <w:rStyle w:val="a3"/>
          <w:rFonts w:ascii="Cambria" w:eastAsia="ＭＳ 明朝" w:hAnsi="Cambria"/>
          <w:bCs/>
          <w:lang w:eastAsia="ja-JP"/>
        </w:rPr>
        <w:t>7</w:t>
      </w:r>
      <w:r w:rsidR="00CF78D3" w:rsidRPr="0021082B">
        <w:rPr>
          <w:rStyle w:val="a3"/>
          <w:rFonts w:ascii="Cambria" w:eastAsia="ＭＳ 明朝" w:hAnsi="Cambria"/>
          <w:bCs/>
          <w:lang w:eastAsia="ja-JP"/>
        </w:rPr>
        <w:tab/>
      </w:r>
      <w:r w:rsidRPr="0021082B">
        <w:rPr>
          <w:rStyle w:val="a3"/>
          <w:rFonts w:ascii="Cambria" w:eastAsia="ＭＳ 明朝" w:hAnsi="Cambria"/>
          <w:bCs/>
          <w:lang w:eastAsia="ja-JP"/>
        </w:rPr>
        <w:t>連絡先</w:t>
      </w:r>
    </w:p>
    <w:p w14:paraId="2F67D99C" w14:textId="4F59CA84" w:rsidR="00E003A8" w:rsidRPr="0021082B" w:rsidRDefault="00E95BAA" w:rsidP="0021082B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Style w:val="a3"/>
          <w:rFonts w:ascii="Cambria" w:eastAsia="ＭＳ 明朝" w:hAnsi="Cambria"/>
          <w:bCs/>
          <w:lang w:eastAsia="ja-JP"/>
        </w:rPr>
      </w:pPr>
      <w:r w:rsidRPr="0021082B">
        <w:rPr>
          <w:rStyle w:val="a3"/>
          <w:rFonts w:ascii="Cambria" w:eastAsia="ＭＳ 明朝" w:hAnsi="Cambria"/>
          <w:bCs/>
          <w:lang w:eastAsia="ja-JP"/>
        </w:rPr>
        <w:t>19.7.1</w:t>
      </w:r>
      <w:r w:rsidR="00CF78D3" w:rsidRPr="0021082B">
        <w:rPr>
          <w:rStyle w:val="a3"/>
          <w:rFonts w:ascii="Cambria" w:eastAsia="ＭＳ 明朝" w:hAnsi="Cambria"/>
          <w:bCs/>
          <w:lang w:eastAsia="ja-JP"/>
        </w:rPr>
        <w:tab/>
      </w:r>
      <w:r w:rsidR="00445B01" w:rsidRPr="0021082B">
        <w:rPr>
          <w:rStyle w:val="a3"/>
          <w:rFonts w:ascii="Cambria" w:eastAsia="ＭＳ 明朝" w:hAnsi="Cambria" w:cs="ＤＦＰ勘亭流"/>
          <w:bCs/>
          <w:lang w:eastAsia="ja-JP"/>
        </w:rPr>
        <w:t>本</w:t>
      </w:r>
      <w:r w:rsidR="00445B01" w:rsidRPr="0021082B">
        <w:rPr>
          <w:rStyle w:val="a3"/>
          <w:rFonts w:ascii="Cambria" w:eastAsia="ＭＳ 明朝" w:hAnsi="Cambria"/>
          <w:bCs/>
          <w:lang w:eastAsia="ja-JP"/>
        </w:rPr>
        <w:t>章の所管</w:t>
      </w:r>
    </w:p>
    <w:p w14:paraId="48D89105" w14:textId="53D94ECC" w:rsidR="00631CA5" w:rsidRPr="009267B9" w:rsidRDefault="00F029B6" w:rsidP="0021082B">
      <w:pPr>
        <w:spacing w:line="276" w:lineRule="auto"/>
        <w:ind w:leftChars="100" w:left="240"/>
        <w:contextualSpacing/>
        <w:jc w:val="both"/>
        <w:rPr>
          <w:rStyle w:val="a3"/>
          <w:rFonts w:ascii="Cambria" w:eastAsia="ＭＳ 明朝" w:hAnsi="Cambria"/>
          <w:b w:val="0"/>
          <w:lang w:eastAsia="ja-JP"/>
        </w:rPr>
      </w:pPr>
      <w:r w:rsidRPr="009267B9">
        <w:rPr>
          <w:rStyle w:val="a3"/>
          <w:rFonts w:ascii="Cambria" w:eastAsia="ＭＳ 明朝" w:hAnsi="Cambria"/>
          <w:b w:val="0"/>
          <w:lang w:eastAsia="ja-JP"/>
        </w:rPr>
        <w:t>副学長（広報担当）</w:t>
      </w:r>
    </w:p>
    <w:p w14:paraId="61F5D7E2" w14:textId="3B74DD04" w:rsidR="00E003A8" w:rsidRDefault="00F35DFA" w:rsidP="0021082B">
      <w:pPr>
        <w:spacing w:line="276" w:lineRule="auto"/>
        <w:ind w:leftChars="100" w:left="240"/>
        <w:contextualSpacing/>
        <w:jc w:val="both"/>
        <w:rPr>
          <w:rStyle w:val="a3"/>
          <w:rFonts w:ascii="Cambria" w:eastAsia="ＭＳ 明朝" w:hAnsi="Cambria"/>
          <w:b w:val="0"/>
          <w:lang w:eastAsia="ja-JP"/>
        </w:rPr>
      </w:pPr>
      <w:r w:rsidRPr="009267B9">
        <w:rPr>
          <w:rStyle w:val="a3"/>
          <w:rFonts w:ascii="Cambria" w:eastAsia="ＭＳ 明朝" w:hAnsi="Cambria"/>
          <w:b w:val="0"/>
          <w:lang w:eastAsia="ja-JP"/>
        </w:rPr>
        <w:lastRenderedPageBreak/>
        <w:t>研究担当ディーン</w:t>
      </w:r>
    </w:p>
    <w:p w14:paraId="1DFA387C" w14:textId="77777777" w:rsidR="00CF78D3" w:rsidRPr="009267B9" w:rsidRDefault="00CF78D3" w:rsidP="0021082B">
      <w:pPr>
        <w:spacing w:line="276" w:lineRule="auto"/>
        <w:contextualSpacing/>
        <w:jc w:val="both"/>
        <w:rPr>
          <w:rStyle w:val="a3"/>
          <w:rFonts w:ascii="Cambria" w:eastAsia="ＭＳ 明朝" w:hAnsi="Cambria"/>
          <w:b w:val="0"/>
          <w:lang w:eastAsia="ja-JP"/>
        </w:rPr>
      </w:pPr>
    </w:p>
    <w:p w14:paraId="56815C4B" w14:textId="581ECC21" w:rsidR="00E003A8" w:rsidRPr="0021082B" w:rsidRDefault="00E95BAA" w:rsidP="0021082B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Style w:val="a3"/>
          <w:rFonts w:ascii="Cambria" w:eastAsia="ＭＳ 明朝" w:hAnsi="Cambria"/>
          <w:bCs/>
          <w:lang w:eastAsia="ja-JP"/>
        </w:rPr>
      </w:pPr>
      <w:r w:rsidRPr="0021082B">
        <w:rPr>
          <w:rStyle w:val="a3"/>
          <w:rFonts w:ascii="Cambria" w:eastAsia="ＭＳ 明朝" w:hAnsi="Cambria"/>
          <w:bCs/>
          <w:lang w:eastAsia="ja-JP"/>
        </w:rPr>
        <w:t>19.7.2</w:t>
      </w:r>
      <w:r w:rsidR="00CF78D3" w:rsidRPr="0021082B">
        <w:rPr>
          <w:rStyle w:val="a3"/>
          <w:rFonts w:ascii="Cambria" w:eastAsia="ＭＳ 明朝" w:hAnsi="Cambria"/>
          <w:bCs/>
          <w:lang w:eastAsia="ja-JP"/>
        </w:rPr>
        <w:tab/>
      </w:r>
      <w:r w:rsidRPr="0021082B">
        <w:rPr>
          <w:rStyle w:val="a3"/>
          <w:rFonts w:ascii="Cambria" w:eastAsia="ＭＳ 明朝" w:hAnsi="Cambria"/>
          <w:bCs/>
          <w:lang w:eastAsia="ja-JP"/>
        </w:rPr>
        <w:t>その他連絡先</w:t>
      </w:r>
    </w:p>
    <w:p w14:paraId="761D8051" w14:textId="73A73C28" w:rsidR="00E95BAA" w:rsidRPr="009267B9" w:rsidRDefault="002A3235" w:rsidP="00827AA3">
      <w:pPr>
        <w:spacing w:line="276" w:lineRule="auto"/>
        <w:ind w:leftChars="100" w:left="240"/>
        <w:contextualSpacing/>
        <w:jc w:val="both"/>
        <w:rPr>
          <w:rStyle w:val="a3"/>
          <w:rFonts w:ascii="Cambria" w:eastAsia="ＭＳ 明朝" w:hAnsi="Cambria"/>
          <w:b w:val="0"/>
          <w:lang w:eastAsia="ja-JP"/>
        </w:rPr>
      </w:pPr>
      <w:r w:rsidRPr="009267B9">
        <w:rPr>
          <w:rStyle w:val="a3"/>
          <w:rFonts w:ascii="Cambria" w:eastAsia="ＭＳ 明朝" w:hAnsi="Cambria" w:cs="ＤＦＰ勘亭流"/>
          <w:b w:val="0"/>
          <w:lang w:eastAsia="ja-JP"/>
        </w:rPr>
        <w:t>地域連携セクションリーダー</w:t>
      </w:r>
      <w:r w:rsidR="00827AA3">
        <w:rPr>
          <w:rStyle w:val="a3"/>
          <w:rFonts w:ascii="Cambria" w:eastAsia="ＭＳ 明朝" w:hAnsi="Cambria" w:hint="eastAsia"/>
          <w:b w:val="0"/>
          <w:lang w:eastAsia="ja-JP"/>
        </w:rPr>
        <w:t>（</w:t>
      </w:r>
      <w:hyperlink r:id="rId25" w:history="1">
        <w:r w:rsidR="00827AA3" w:rsidRPr="00C5155A">
          <w:rPr>
            <w:rStyle w:val="a5"/>
            <w:rFonts w:ascii="Cambria" w:eastAsia="ＭＳ 明朝" w:hAnsi="Cambria"/>
            <w:lang w:eastAsia="ja-JP"/>
          </w:rPr>
          <w:t>community-relations@oist.jp</w:t>
        </w:r>
      </w:hyperlink>
      <w:r w:rsidR="00827AA3">
        <w:rPr>
          <w:rStyle w:val="a3"/>
          <w:rFonts w:ascii="Cambria" w:eastAsia="ＭＳ 明朝" w:hAnsi="Cambria" w:hint="eastAsia"/>
          <w:b w:val="0"/>
          <w:lang w:eastAsia="ja-JP"/>
        </w:rPr>
        <w:t>）</w:t>
      </w:r>
    </w:p>
    <w:p w14:paraId="52BE23E2" w14:textId="0AF1CFF9" w:rsidR="00373E8F" w:rsidRPr="009267B9" w:rsidRDefault="00373E8F" w:rsidP="00827AA3">
      <w:pPr>
        <w:spacing w:line="276" w:lineRule="auto"/>
        <w:ind w:leftChars="100" w:left="240"/>
        <w:contextualSpacing/>
        <w:jc w:val="both"/>
        <w:rPr>
          <w:rFonts w:ascii="Cambria" w:eastAsia="ＭＳ 明朝" w:hAnsi="Cambria"/>
          <w:lang w:eastAsia="ja-JP"/>
        </w:rPr>
      </w:pPr>
      <w:r w:rsidRPr="009267B9">
        <w:rPr>
          <w:rStyle w:val="a3"/>
          <w:rFonts w:ascii="Cambria" w:eastAsia="ＭＳ 明朝" w:hAnsi="Cambria"/>
          <w:b w:val="0"/>
          <w:lang w:eastAsia="ja-JP"/>
        </w:rPr>
        <w:t>カンファレンス・ワークショップ・セクション</w:t>
      </w:r>
      <w:r w:rsidR="00827AA3">
        <w:rPr>
          <w:rStyle w:val="a3"/>
          <w:rFonts w:ascii="Cambria" w:eastAsia="ＭＳ 明朝" w:hAnsi="Cambria" w:hint="eastAsia"/>
          <w:b w:val="0"/>
          <w:lang w:eastAsia="ja-JP"/>
        </w:rPr>
        <w:t>（</w:t>
      </w:r>
      <w:hyperlink r:id="rId26" w:history="1">
        <w:r w:rsidR="00827AA3" w:rsidRPr="00C5155A">
          <w:rPr>
            <w:rStyle w:val="a5"/>
            <w:rFonts w:ascii="Cambria" w:eastAsia="ＭＳ 明朝" w:hAnsi="Cambria"/>
            <w:lang w:eastAsia="ja-JP"/>
          </w:rPr>
          <w:t>workshop@oist.jp</w:t>
        </w:r>
      </w:hyperlink>
      <w:r w:rsidR="00827AA3">
        <w:rPr>
          <w:rStyle w:val="a5"/>
          <w:rFonts w:ascii="Cambria" w:eastAsia="ＭＳ 明朝" w:hAnsi="Cambria" w:hint="eastAsia"/>
          <w:lang w:eastAsia="ja-JP"/>
        </w:rPr>
        <w:t>）</w:t>
      </w:r>
    </w:p>
    <w:p w14:paraId="64D095D7" w14:textId="77777777" w:rsidR="00E95BAA" w:rsidRPr="009267B9" w:rsidRDefault="00E95BAA" w:rsidP="0021082B">
      <w:pPr>
        <w:spacing w:line="276" w:lineRule="auto"/>
        <w:contextualSpacing/>
        <w:jc w:val="both"/>
        <w:rPr>
          <w:rStyle w:val="a3"/>
          <w:rFonts w:ascii="Cambria" w:eastAsia="ＭＳ 明朝" w:hAnsi="Cambria"/>
          <w:lang w:eastAsia="ja-JP"/>
        </w:rPr>
      </w:pPr>
    </w:p>
    <w:p w14:paraId="31114108" w14:textId="472D0973" w:rsidR="00E95BAA" w:rsidRPr="0021082B" w:rsidRDefault="00E95BAA" w:rsidP="0021082B">
      <w:pPr>
        <w:tabs>
          <w:tab w:val="left" w:pos="598"/>
        </w:tabs>
        <w:spacing w:line="276" w:lineRule="auto"/>
        <w:contextualSpacing/>
        <w:jc w:val="both"/>
        <w:rPr>
          <w:rStyle w:val="a3"/>
          <w:rFonts w:ascii="Cambria" w:eastAsia="ＭＳ 明朝" w:hAnsi="Cambria"/>
          <w:bCs/>
        </w:rPr>
      </w:pPr>
      <w:r w:rsidRPr="0021082B">
        <w:rPr>
          <w:rStyle w:val="a3"/>
          <w:rFonts w:ascii="Cambria" w:eastAsia="ＭＳ 明朝" w:hAnsi="Cambria"/>
          <w:bCs/>
        </w:rPr>
        <w:t>19.</w:t>
      </w:r>
      <w:r w:rsidR="00A86681" w:rsidRPr="0021082B">
        <w:rPr>
          <w:rStyle w:val="a3"/>
          <w:rFonts w:ascii="Cambria" w:eastAsia="ＭＳ 明朝" w:hAnsi="Cambria"/>
          <w:bCs/>
          <w:lang w:eastAsia="ja-JP"/>
        </w:rPr>
        <w:t>8</w:t>
      </w:r>
      <w:r w:rsidR="00CF78D3" w:rsidRPr="0021082B">
        <w:rPr>
          <w:rStyle w:val="a3"/>
          <w:rFonts w:ascii="Cambria" w:eastAsia="ＭＳ 明朝" w:hAnsi="Cambria"/>
          <w:bCs/>
        </w:rPr>
        <w:tab/>
      </w:r>
      <w:r w:rsidRPr="0021082B">
        <w:rPr>
          <w:rStyle w:val="a3"/>
          <w:rFonts w:ascii="Cambria" w:eastAsia="ＭＳ 明朝" w:hAnsi="Cambria"/>
          <w:bCs/>
          <w:lang w:eastAsia="ja-JP"/>
        </w:rPr>
        <w:t>定義</w:t>
      </w:r>
    </w:p>
    <w:p w14:paraId="4735FA54" w14:textId="77777777" w:rsidR="005E5FE0" w:rsidRPr="009267B9" w:rsidRDefault="005E5FE0" w:rsidP="0021082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ＭＳ 明朝" w:hAnsi="Cambria"/>
          <w:lang w:eastAsia="ja-JP"/>
        </w:rPr>
      </w:pPr>
    </w:p>
    <w:sectPr w:rsidR="005E5FE0" w:rsidRPr="009267B9" w:rsidSect="000C5CF0">
      <w:footerReference w:type="default" r:id="rId27"/>
      <w:pgSz w:w="11907" w:h="16840" w:code="9"/>
      <w:pgMar w:top="1418" w:right="1418" w:bottom="1134" w:left="1418" w:header="567" w:footer="567" w:gutter="0"/>
      <w:cols w:space="720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55D9" w14:textId="77777777" w:rsidR="000C5CF0" w:rsidRDefault="000C5CF0" w:rsidP="00512CD6">
      <w:r>
        <w:separator/>
      </w:r>
    </w:p>
  </w:endnote>
  <w:endnote w:type="continuationSeparator" w:id="0">
    <w:p w14:paraId="7D08B0F4" w14:textId="77777777" w:rsidR="000C5CF0" w:rsidRDefault="000C5CF0" w:rsidP="0051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ＤＦＰ勘亭流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142621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5D5EE61B" w14:textId="13E7E0AC" w:rsidR="00C608EB" w:rsidRPr="00117980" w:rsidRDefault="00C608EB">
        <w:pPr>
          <w:pStyle w:val="af"/>
          <w:jc w:val="center"/>
          <w:rPr>
            <w:rFonts w:ascii="Cambria" w:hAnsi="Cambria"/>
            <w:sz w:val="22"/>
            <w:szCs w:val="22"/>
          </w:rPr>
        </w:pPr>
        <w:r w:rsidRPr="00117980">
          <w:rPr>
            <w:rFonts w:ascii="Cambria" w:hAnsi="Cambria"/>
            <w:sz w:val="22"/>
            <w:szCs w:val="22"/>
          </w:rPr>
          <w:fldChar w:fldCharType="begin"/>
        </w:r>
        <w:r w:rsidRPr="00147EC2">
          <w:rPr>
            <w:rFonts w:ascii="Cambria" w:hAnsi="Cambria"/>
            <w:sz w:val="22"/>
            <w:szCs w:val="22"/>
          </w:rPr>
          <w:instrText>PAGE   \* MERGEFORMAT</w:instrText>
        </w:r>
        <w:r w:rsidRPr="00117980">
          <w:rPr>
            <w:rFonts w:ascii="Cambria" w:hAnsi="Cambria"/>
            <w:sz w:val="22"/>
            <w:szCs w:val="22"/>
          </w:rPr>
          <w:fldChar w:fldCharType="separate"/>
        </w:r>
        <w:r w:rsidR="00B40DDC" w:rsidRPr="00147EC2">
          <w:rPr>
            <w:rFonts w:ascii="Cambria" w:hAnsi="Cambria"/>
            <w:noProof/>
            <w:sz w:val="22"/>
            <w:szCs w:val="22"/>
            <w:lang w:val="ja-JP" w:eastAsia="ja-JP"/>
          </w:rPr>
          <w:t>5</w:t>
        </w:r>
        <w:r w:rsidRPr="00117980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518AD2C1" w14:textId="159B8EE9" w:rsidR="00C608EB" w:rsidRPr="00117980" w:rsidRDefault="00C608EB" w:rsidP="004614A3">
    <w:pPr>
      <w:pStyle w:val="af"/>
      <w:jc w:val="right"/>
      <w:rPr>
        <w:rFonts w:ascii="Cambria" w:hAnsi="Cambria"/>
        <w:sz w:val="16"/>
        <w:szCs w:val="16"/>
      </w:rPr>
    </w:pPr>
    <w:r w:rsidRPr="00117980">
      <w:rPr>
        <w:rFonts w:ascii="Cambria" w:hAnsi="Cambria"/>
        <w:sz w:val="16"/>
        <w:szCs w:val="16"/>
      </w:rPr>
      <w:t>ch19_university-events_</w:t>
    </w:r>
    <w:r w:rsidR="00EB0826" w:rsidRPr="00117980">
      <w:rPr>
        <w:rFonts w:ascii="Cambria" w:hAnsi="Cambria"/>
        <w:sz w:val="16"/>
        <w:szCs w:val="16"/>
      </w:rPr>
      <w:t>ja_</w:t>
    </w:r>
    <w:r w:rsidR="00C91BD8" w:rsidRPr="00117980">
      <w:rPr>
        <w:rFonts w:ascii="Cambria" w:hAnsi="Cambria"/>
        <w:sz w:val="16"/>
        <w:szCs w:val="16"/>
      </w:rPr>
      <w:t>2023</w:t>
    </w:r>
    <w:r w:rsidR="00C91BD8">
      <w:rPr>
        <w:rFonts w:ascii="Cambria" w:hAnsi="Cambria"/>
        <w:sz w:val="16"/>
        <w:szCs w:val="16"/>
      </w:rPr>
      <w:t>10</w:t>
    </w:r>
    <w:r w:rsidR="00C91BD8" w:rsidRPr="00117980">
      <w:rPr>
        <w:rFonts w:ascii="Cambria" w:hAnsi="Cambria"/>
        <w:sz w:val="16"/>
        <w:szCs w:val="16"/>
      </w:rPr>
      <w:t>01</w:t>
    </w:r>
    <w:r w:rsidR="00EB0826" w:rsidRPr="00117980">
      <w:rPr>
        <w:rFonts w:ascii="Cambria" w:hAnsi="Cambria"/>
        <w:sz w:val="16"/>
        <w:szCs w:val="16"/>
      </w:rPr>
      <w:t>_</w:t>
    </w:r>
    <w:r w:rsidR="008454FD">
      <w:rPr>
        <w:rFonts w:ascii="Cambria" w:hAnsi="Cambria"/>
        <w:sz w:val="16"/>
        <w:szCs w:val="16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6525" w14:textId="77777777" w:rsidR="000C5CF0" w:rsidRDefault="000C5CF0" w:rsidP="00512CD6">
      <w:r>
        <w:separator/>
      </w:r>
    </w:p>
  </w:footnote>
  <w:footnote w:type="continuationSeparator" w:id="0">
    <w:p w14:paraId="47ED5025" w14:textId="77777777" w:rsidR="000C5CF0" w:rsidRDefault="000C5CF0" w:rsidP="0051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0F6"/>
    <w:multiLevelType w:val="hybridMultilevel"/>
    <w:tmpl w:val="C6EA777A"/>
    <w:lvl w:ilvl="0" w:tplc="E7AAE62C">
      <w:start w:val="6"/>
      <w:numFmt w:val="bullet"/>
      <w:lvlText w:val="-"/>
      <w:lvlJc w:val="left"/>
      <w:pPr>
        <w:ind w:left="10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F8A397E"/>
    <w:multiLevelType w:val="hybridMultilevel"/>
    <w:tmpl w:val="AEB2771E"/>
    <w:lvl w:ilvl="0" w:tplc="4712D19E">
      <w:numFmt w:val="bullet"/>
      <w:lvlText w:val="-"/>
      <w:lvlJc w:val="left"/>
      <w:pPr>
        <w:ind w:left="144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83A47"/>
    <w:multiLevelType w:val="hybridMultilevel"/>
    <w:tmpl w:val="4CE2D5BA"/>
    <w:lvl w:ilvl="0" w:tplc="96EE9774">
      <w:start w:val="1"/>
      <w:numFmt w:val="bullet"/>
      <w:lvlText w:val=""/>
      <w:lvlJc w:val="left"/>
      <w:pPr>
        <w:ind w:left="920" w:hanging="4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20" w:hanging="44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AD35718"/>
    <w:multiLevelType w:val="hybridMultilevel"/>
    <w:tmpl w:val="FCAE3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5D1513"/>
    <w:multiLevelType w:val="hybridMultilevel"/>
    <w:tmpl w:val="450EAF26"/>
    <w:lvl w:ilvl="0" w:tplc="04090001">
      <w:start w:val="1"/>
      <w:numFmt w:val="bullet"/>
      <w:lvlText w:val=""/>
      <w:lvlJc w:val="left"/>
      <w:pPr>
        <w:ind w:left="9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5" w15:restartNumberingAfterBreak="0">
    <w:nsid w:val="614C653E"/>
    <w:multiLevelType w:val="hybridMultilevel"/>
    <w:tmpl w:val="DB641F32"/>
    <w:lvl w:ilvl="0" w:tplc="1BA60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1B736B"/>
    <w:multiLevelType w:val="hybridMultilevel"/>
    <w:tmpl w:val="310E313C"/>
    <w:lvl w:ilvl="0" w:tplc="2A8A6CCC">
      <w:start w:val="1"/>
      <w:numFmt w:val="bullet"/>
      <w:lvlText w:val=""/>
      <w:lvlJc w:val="left"/>
      <w:pPr>
        <w:ind w:left="9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74236591">
    <w:abstractNumId w:val="0"/>
  </w:num>
  <w:num w:numId="2" w16cid:durableId="810486838">
    <w:abstractNumId w:val="5"/>
  </w:num>
  <w:num w:numId="3" w16cid:durableId="1003243215">
    <w:abstractNumId w:val="3"/>
  </w:num>
  <w:num w:numId="4" w16cid:durableId="1291471100">
    <w:abstractNumId w:val="1"/>
  </w:num>
  <w:num w:numId="5" w16cid:durableId="927228853">
    <w:abstractNumId w:val="4"/>
  </w:num>
  <w:num w:numId="6" w16cid:durableId="1524855996">
    <w:abstractNumId w:val="2"/>
  </w:num>
  <w:num w:numId="7" w16cid:durableId="437531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defaultTabStop w:val="719"/>
  <w:drawingGridHorizontalSpacing w:val="233"/>
  <w:drawingGridVerticalSpacing w:val="166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BC"/>
    <w:rsid w:val="000022C6"/>
    <w:rsid w:val="00005EEC"/>
    <w:rsid w:val="0000643E"/>
    <w:rsid w:val="00011194"/>
    <w:rsid w:val="00022538"/>
    <w:rsid w:val="00024A75"/>
    <w:rsid w:val="00055FC5"/>
    <w:rsid w:val="00061FC4"/>
    <w:rsid w:val="00064FB3"/>
    <w:rsid w:val="000723D3"/>
    <w:rsid w:val="00076715"/>
    <w:rsid w:val="000806E5"/>
    <w:rsid w:val="00086AAF"/>
    <w:rsid w:val="000A2E3A"/>
    <w:rsid w:val="000A4871"/>
    <w:rsid w:val="000B1342"/>
    <w:rsid w:val="000B15B0"/>
    <w:rsid w:val="000B481C"/>
    <w:rsid w:val="000B5314"/>
    <w:rsid w:val="000C0F83"/>
    <w:rsid w:val="000C1063"/>
    <w:rsid w:val="000C42AA"/>
    <w:rsid w:val="000C5725"/>
    <w:rsid w:val="000C5CF0"/>
    <w:rsid w:val="000D5777"/>
    <w:rsid w:val="000E1274"/>
    <w:rsid w:val="000E4524"/>
    <w:rsid w:val="000E5425"/>
    <w:rsid w:val="000F3A33"/>
    <w:rsid w:val="001131E8"/>
    <w:rsid w:val="00117980"/>
    <w:rsid w:val="001204F3"/>
    <w:rsid w:val="00140A20"/>
    <w:rsid w:val="00142B6F"/>
    <w:rsid w:val="00145F7F"/>
    <w:rsid w:val="001463CF"/>
    <w:rsid w:val="00147EC2"/>
    <w:rsid w:val="00147FB6"/>
    <w:rsid w:val="00150002"/>
    <w:rsid w:val="001531D2"/>
    <w:rsid w:val="001548E9"/>
    <w:rsid w:val="00160E27"/>
    <w:rsid w:val="00174153"/>
    <w:rsid w:val="0017439A"/>
    <w:rsid w:val="00180A14"/>
    <w:rsid w:val="00195BD8"/>
    <w:rsid w:val="00196F12"/>
    <w:rsid w:val="001A0D7F"/>
    <w:rsid w:val="001A4474"/>
    <w:rsid w:val="001A7F30"/>
    <w:rsid w:val="001B3D9A"/>
    <w:rsid w:val="001B7277"/>
    <w:rsid w:val="001C53A0"/>
    <w:rsid w:val="001D600D"/>
    <w:rsid w:val="001D67DA"/>
    <w:rsid w:val="001E648E"/>
    <w:rsid w:val="001E7B62"/>
    <w:rsid w:val="001F24A7"/>
    <w:rsid w:val="001F4A22"/>
    <w:rsid w:val="0020297F"/>
    <w:rsid w:val="00203878"/>
    <w:rsid w:val="00203B0B"/>
    <w:rsid w:val="002048C0"/>
    <w:rsid w:val="00207694"/>
    <w:rsid w:val="0021082B"/>
    <w:rsid w:val="0021180A"/>
    <w:rsid w:val="00230BEB"/>
    <w:rsid w:val="002428C0"/>
    <w:rsid w:val="00245BB1"/>
    <w:rsid w:val="002560FF"/>
    <w:rsid w:val="00257AD7"/>
    <w:rsid w:val="0026198F"/>
    <w:rsid w:val="00267878"/>
    <w:rsid w:val="0027015B"/>
    <w:rsid w:val="002744EC"/>
    <w:rsid w:val="00274525"/>
    <w:rsid w:val="00275037"/>
    <w:rsid w:val="00281502"/>
    <w:rsid w:val="00282191"/>
    <w:rsid w:val="002833F0"/>
    <w:rsid w:val="002837F8"/>
    <w:rsid w:val="00284198"/>
    <w:rsid w:val="002851C5"/>
    <w:rsid w:val="00286520"/>
    <w:rsid w:val="00286779"/>
    <w:rsid w:val="002928A5"/>
    <w:rsid w:val="002A3235"/>
    <w:rsid w:val="002A69AF"/>
    <w:rsid w:val="002C3068"/>
    <w:rsid w:val="002C30BC"/>
    <w:rsid w:val="002C5DEB"/>
    <w:rsid w:val="002C71A1"/>
    <w:rsid w:val="002E0077"/>
    <w:rsid w:val="002F0C1B"/>
    <w:rsid w:val="002F7879"/>
    <w:rsid w:val="00300D7D"/>
    <w:rsid w:val="00301BBC"/>
    <w:rsid w:val="00301FE2"/>
    <w:rsid w:val="003035E3"/>
    <w:rsid w:val="0031193A"/>
    <w:rsid w:val="00325C6B"/>
    <w:rsid w:val="003342A0"/>
    <w:rsid w:val="00342751"/>
    <w:rsid w:val="00344594"/>
    <w:rsid w:val="00344C19"/>
    <w:rsid w:val="003464FA"/>
    <w:rsid w:val="0034736F"/>
    <w:rsid w:val="003516E1"/>
    <w:rsid w:val="00362F9D"/>
    <w:rsid w:val="003701B7"/>
    <w:rsid w:val="003713E8"/>
    <w:rsid w:val="00373E8F"/>
    <w:rsid w:val="003777D5"/>
    <w:rsid w:val="00380A65"/>
    <w:rsid w:val="00384E01"/>
    <w:rsid w:val="00396387"/>
    <w:rsid w:val="003A057D"/>
    <w:rsid w:val="003A2CE7"/>
    <w:rsid w:val="003A315F"/>
    <w:rsid w:val="003C233D"/>
    <w:rsid w:val="003C299F"/>
    <w:rsid w:val="003C2AA7"/>
    <w:rsid w:val="003C6DF4"/>
    <w:rsid w:val="003E7BAE"/>
    <w:rsid w:val="003F3C6A"/>
    <w:rsid w:val="0040412F"/>
    <w:rsid w:val="00405AA7"/>
    <w:rsid w:val="00431E89"/>
    <w:rsid w:val="004352C8"/>
    <w:rsid w:val="00440A6A"/>
    <w:rsid w:val="00444711"/>
    <w:rsid w:val="00445B01"/>
    <w:rsid w:val="004614A3"/>
    <w:rsid w:val="00463A7A"/>
    <w:rsid w:val="00463EAB"/>
    <w:rsid w:val="00471DC7"/>
    <w:rsid w:val="00471FCF"/>
    <w:rsid w:val="00480BC7"/>
    <w:rsid w:val="00485DE4"/>
    <w:rsid w:val="004A3844"/>
    <w:rsid w:val="004B1668"/>
    <w:rsid w:val="004B1D71"/>
    <w:rsid w:val="004B262C"/>
    <w:rsid w:val="004C2FEC"/>
    <w:rsid w:val="004D3EE5"/>
    <w:rsid w:val="004D6BF0"/>
    <w:rsid w:val="004D6C16"/>
    <w:rsid w:val="004E1795"/>
    <w:rsid w:val="004E62F6"/>
    <w:rsid w:val="004E7E65"/>
    <w:rsid w:val="004F767D"/>
    <w:rsid w:val="00503024"/>
    <w:rsid w:val="00505F1E"/>
    <w:rsid w:val="0051165B"/>
    <w:rsid w:val="00512CD6"/>
    <w:rsid w:val="0051384B"/>
    <w:rsid w:val="00520796"/>
    <w:rsid w:val="00521050"/>
    <w:rsid w:val="005212D9"/>
    <w:rsid w:val="0052199E"/>
    <w:rsid w:val="00521C25"/>
    <w:rsid w:val="005510A8"/>
    <w:rsid w:val="00555AD1"/>
    <w:rsid w:val="005613D3"/>
    <w:rsid w:val="0056372E"/>
    <w:rsid w:val="00567771"/>
    <w:rsid w:val="005708F3"/>
    <w:rsid w:val="0057429D"/>
    <w:rsid w:val="00582A87"/>
    <w:rsid w:val="00584013"/>
    <w:rsid w:val="00584C09"/>
    <w:rsid w:val="00592C8B"/>
    <w:rsid w:val="005941DD"/>
    <w:rsid w:val="005966C4"/>
    <w:rsid w:val="005B0502"/>
    <w:rsid w:val="005C0227"/>
    <w:rsid w:val="005C0378"/>
    <w:rsid w:val="005D3256"/>
    <w:rsid w:val="005D4F04"/>
    <w:rsid w:val="005D7A4C"/>
    <w:rsid w:val="005E0233"/>
    <w:rsid w:val="005E46F2"/>
    <w:rsid w:val="005E5FE0"/>
    <w:rsid w:val="00606B3C"/>
    <w:rsid w:val="006073CD"/>
    <w:rsid w:val="00611205"/>
    <w:rsid w:val="00611906"/>
    <w:rsid w:val="00620F81"/>
    <w:rsid w:val="006270BF"/>
    <w:rsid w:val="00631CA5"/>
    <w:rsid w:val="006323AE"/>
    <w:rsid w:val="00633770"/>
    <w:rsid w:val="00635EB2"/>
    <w:rsid w:val="00636EED"/>
    <w:rsid w:val="0064060C"/>
    <w:rsid w:val="00642D40"/>
    <w:rsid w:val="00653278"/>
    <w:rsid w:val="0065670B"/>
    <w:rsid w:val="0065679B"/>
    <w:rsid w:val="00661983"/>
    <w:rsid w:val="0066496D"/>
    <w:rsid w:val="00666B6A"/>
    <w:rsid w:val="0067376A"/>
    <w:rsid w:val="00676604"/>
    <w:rsid w:val="00676E44"/>
    <w:rsid w:val="0068035B"/>
    <w:rsid w:val="006853CE"/>
    <w:rsid w:val="00693D32"/>
    <w:rsid w:val="00695753"/>
    <w:rsid w:val="00695B7B"/>
    <w:rsid w:val="006A1813"/>
    <w:rsid w:val="006B3240"/>
    <w:rsid w:val="006D0843"/>
    <w:rsid w:val="006E1A89"/>
    <w:rsid w:val="006E2B36"/>
    <w:rsid w:val="006E39D5"/>
    <w:rsid w:val="006F10F8"/>
    <w:rsid w:val="006F235A"/>
    <w:rsid w:val="006F4738"/>
    <w:rsid w:val="006F4D63"/>
    <w:rsid w:val="006F54A5"/>
    <w:rsid w:val="006F64F8"/>
    <w:rsid w:val="006F6769"/>
    <w:rsid w:val="0070058F"/>
    <w:rsid w:val="007073AB"/>
    <w:rsid w:val="00722E44"/>
    <w:rsid w:val="00737D49"/>
    <w:rsid w:val="00742A1D"/>
    <w:rsid w:val="007472ED"/>
    <w:rsid w:val="0075083C"/>
    <w:rsid w:val="00752008"/>
    <w:rsid w:val="00757B7C"/>
    <w:rsid w:val="00771FD8"/>
    <w:rsid w:val="0077484A"/>
    <w:rsid w:val="00777CCF"/>
    <w:rsid w:val="00785A1B"/>
    <w:rsid w:val="00785C67"/>
    <w:rsid w:val="00785CC4"/>
    <w:rsid w:val="00786FAC"/>
    <w:rsid w:val="00796B2E"/>
    <w:rsid w:val="007A0B75"/>
    <w:rsid w:val="007A1256"/>
    <w:rsid w:val="007A5EBC"/>
    <w:rsid w:val="007B5DD1"/>
    <w:rsid w:val="007C0882"/>
    <w:rsid w:val="007C089F"/>
    <w:rsid w:val="007D2ABB"/>
    <w:rsid w:val="007D3563"/>
    <w:rsid w:val="007D60E5"/>
    <w:rsid w:val="007F0BA9"/>
    <w:rsid w:val="007F237C"/>
    <w:rsid w:val="007F4A59"/>
    <w:rsid w:val="007F54E7"/>
    <w:rsid w:val="007F6FE5"/>
    <w:rsid w:val="007F717B"/>
    <w:rsid w:val="00813284"/>
    <w:rsid w:val="0082752D"/>
    <w:rsid w:val="00827AA3"/>
    <w:rsid w:val="00827E0A"/>
    <w:rsid w:val="0083375D"/>
    <w:rsid w:val="00834ED7"/>
    <w:rsid w:val="0084002C"/>
    <w:rsid w:val="0084391A"/>
    <w:rsid w:val="008439E2"/>
    <w:rsid w:val="008454FD"/>
    <w:rsid w:val="00846F7D"/>
    <w:rsid w:val="0084728D"/>
    <w:rsid w:val="00847E00"/>
    <w:rsid w:val="00853468"/>
    <w:rsid w:val="00853761"/>
    <w:rsid w:val="00857198"/>
    <w:rsid w:val="00862FA2"/>
    <w:rsid w:val="008658CD"/>
    <w:rsid w:val="0086665B"/>
    <w:rsid w:val="00870CF2"/>
    <w:rsid w:val="008731B3"/>
    <w:rsid w:val="00876EC6"/>
    <w:rsid w:val="008804DD"/>
    <w:rsid w:val="008832DB"/>
    <w:rsid w:val="00887513"/>
    <w:rsid w:val="00891725"/>
    <w:rsid w:val="008A0287"/>
    <w:rsid w:val="008A14BF"/>
    <w:rsid w:val="008A4676"/>
    <w:rsid w:val="008A74EB"/>
    <w:rsid w:val="008D1016"/>
    <w:rsid w:val="008D3B91"/>
    <w:rsid w:val="008D61D8"/>
    <w:rsid w:val="008E0F28"/>
    <w:rsid w:val="008E44F9"/>
    <w:rsid w:val="008F12B1"/>
    <w:rsid w:val="008F1A88"/>
    <w:rsid w:val="008F6582"/>
    <w:rsid w:val="009003D1"/>
    <w:rsid w:val="0090401B"/>
    <w:rsid w:val="009041C9"/>
    <w:rsid w:val="0090471D"/>
    <w:rsid w:val="009156B3"/>
    <w:rsid w:val="00916CD0"/>
    <w:rsid w:val="009224D9"/>
    <w:rsid w:val="009267B9"/>
    <w:rsid w:val="0092697D"/>
    <w:rsid w:val="00930015"/>
    <w:rsid w:val="00936E10"/>
    <w:rsid w:val="00937D6D"/>
    <w:rsid w:val="009414E9"/>
    <w:rsid w:val="00950EE4"/>
    <w:rsid w:val="00963D4A"/>
    <w:rsid w:val="0097341F"/>
    <w:rsid w:val="00981FA6"/>
    <w:rsid w:val="00985674"/>
    <w:rsid w:val="00986E4F"/>
    <w:rsid w:val="00987D10"/>
    <w:rsid w:val="009A41E9"/>
    <w:rsid w:val="009B19EB"/>
    <w:rsid w:val="009B52C2"/>
    <w:rsid w:val="009B6D08"/>
    <w:rsid w:val="009C1569"/>
    <w:rsid w:val="009C707E"/>
    <w:rsid w:val="009D0A55"/>
    <w:rsid w:val="009D5A50"/>
    <w:rsid w:val="009D5B1D"/>
    <w:rsid w:val="00A01D79"/>
    <w:rsid w:val="00A02699"/>
    <w:rsid w:val="00A05581"/>
    <w:rsid w:val="00A15C68"/>
    <w:rsid w:val="00A22642"/>
    <w:rsid w:val="00A241D0"/>
    <w:rsid w:val="00A26619"/>
    <w:rsid w:val="00A3407E"/>
    <w:rsid w:val="00A35F04"/>
    <w:rsid w:val="00A36C26"/>
    <w:rsid w:val="00A37BD3"/>
    <w:rsid w:val="00A45ABD"/>
    <w:rsid w:val="00A45D37"/>
    <w:rsid w:val="00A466F8"/>
    <w:rsid w:val="00A476A2"/>
    <w:rsid w:val="00A508A1"/>
    <w:rsid w:val="00A5201F"/>
    <w:rsid w:val="00A52BA5"/>
    <w:rsid w:val="00A55A0B"/>
    <w:rsid w:val="00A57718"/>
    <w:rsid w:val="00A64AA0"/>
    <w:rsid w:val="00A66223"/>
    <w:rsid w:val="00A748AE"/>
    <w:rsid w:val="00A86681"/>
    <w:rsid w:val="00A90733"/>
    <w:rsid w:val="00A924ED"/>
    <w:rsid w:val="00AA1742"/>
    <w:rsid w:val="00AA7A20"/>
    <w:rsid w:val="00AB0D20"/>
    <w:rsid w:val="00AB77F2"/>
    <w:rsid w:val="00AD34A5"/>
    <w:rsid w:val="00AD548A"/>
    <w:rsid w:val="00AD5D74"/>
    <w:rsid w:val="00AD6E68"/>
    <w:rsid w:val="00AD7E0D"/>
    <w:rsid w:val="00AE2E94"/>
    <w:rsid w:val="00AF0685"/>
    <w:rsid w:val="00AF311F"/>
    <w:rsid w:val="00B012A5"/>
    <w:rsid w:val="00B11C03"/>
    <w:rsid w:val="00B139DB"/>
    <w:rsid w:val="00B15673"/>
    <w:rsid w:val="00B16CFD"/>
    <w:rsid w:val="00B20244"/>
    <w:rsid w:val="00B234D2"/>
    <w:rsid w:val="00B23E4F"/>
    <w:rsid w:val="00B317BF"/>
    <w:rsid w:val="00B37CB2"/>
    <w:rsid w:val="00B40DDC"/>
    <w:rsid w:val="00B4308C"/>
    <w:rsid w:val="00B43397"/>
    <w:rsid w:val="00B46F37"/>
    <w:rsid w:val="00B656FE"/>
    <w:rsid w:val="00B667B1"/>
    <w:rsid w:val="00B67048"/>
    <w:rsid w:val="00B75806"/>
    <w:rsid w:val="00B83636"/>
    <w:rsid w:val="00B83E39"/>
    <w:rsid w:val="00B90147"/>
    <w:rsid w:val="00B90F9D"/>
    <w:rsid w:val="00B91FDC"/>
    <w:rsid w:val="00B945F9"/>
    <w:rsid w:val="00BA7963"/>
    <w:rsid w:val="00BB2CB3"/>
    <w:rsid w:val="00BB6627"/>
    <w:rsid w:val="00BC425E"/>
    <w:rsid w:val="00BC493F"/>
    <w:rsid w:val="00BC7283"/>
    <w:rsid w:val="00BD3CC8"/>
    <w:rsid w:val="00BD5F7C"/>
    <w:rsid w:val="00BD6B11"/>
    <w:rsid w:val="00BE05A0"/>
    <w:rsid w:val="00BE1AEC"/>
    <w:rsid w:val="00BE1DBB"/>
    <w:rsid w:val="00BE267E"/>
    <w:rsid w:val="00BE2A9C"/>
    <w:rsid w:val="00BE37A4"/>
    <w:rsid w:val="00BE5410"/>
    <w:rsid w:val="00BF362A"/>
    <w:rsid w:val="00BF5675"/>
    <w:rsid w:val="00BF6763"/>
    <w:rsid w:val="00BF6830"/>
    <w:rsid w:val="00BF6F45"/>
    <w:rsid w:val="00C06AAB"/>
    <w:rsid w:val="00C06DB0"/>
    <w:rsid w:val="00C07F89"/>
    <w:rsid w:val="00C165B9"/>
    <w:rsid w:val="00C17DC8"/>
    <w:rsid w:val="00C3184D"/>
    <w:rsid w:val="00C423BE"/>
    <w:rsid w:val="00C46AD8"/>
    <w:rsid w:val="00C51471"/>
    <w:rsid w:val="00C5364E"/>
    <w:rsid w:val="00C564C3"/>
    <w:rsid w:val="00C56599"/>
    <w:rsid w:val="00C608C7"/>
    <w:rsid w:val="00C608EB"/>
    <w:rsid w:val="00C62D68"/>
    <w:rsid w:val="00C63157"/>
    <w:rsid w:val="00C718B2"/>
    <w:rsid w:val="00C76C6C"/>
    <w:rsid w:val="00C76D05"/>
    <w:rsid w:val="00C91BD8"/>
    <w:rsid w:val="00C9271C"/>
    <w:rsid w:val="00C95820"/>
    <w:rsid w:val="00C97625"/>
    <w:rsid w:val="00CA341A"/>
    <w:rsid w:val="00CA5926"/>
    <w:rsid w:val="00CB3FA3"/>
    <w:rsid w:val="00CB4714"/>
    <w:rsid w:val="00CD5575"/>
    <w:rsid w:val="00CD5BFA"/>
    <w:rsid w:val="00CE1A48"/>
    <w:rsid w:val="00CE2E71"/>
    <w:rsid w:val="00CE5202"/>
    <w:rsid w:val="00CF78D3"/>
    <w:rsid w:val="00D1321D"/>
    <w:rsid w:val="00D16955"/>
    <w:rsid w:val="00D16F3A"/>
    <w:rsid w:val="00D26DC9"/>
    <w:rsid w:val="00D30CCA"/>
    <w:rsid w:val="00D31955"/>
    <w:rsid w:val="00D35EAB"/>
    <w:rsid w:val="00D4222A"/>
    <w:rsid w:val="00D42F2D"/>
    <w:rsid w:val="00D502EF"/>
    <w:rsid w:val="00D51642"/>
    <w:rsid w:val="00D616BF"/>
    <w:rsid w:val="00D62493"/>
    <w:rsid w:val="00D7656F"/>
    <w:rsid w:val="00D83369"/>
    <w:rsid w:val="00DB7331"/>
    <w:rsid w:val="00DB7F55"/>
    <w:rsid w:val="00DC041E"/>
    <w:rsid w:val="00DC1A7C"/>
    <w:rsid w:val="00DC2423"/>
    <w:rsid w:val="00DD1494"/>
    <w:rsid w:val="00DD423A"/>
    <w:rsid w:val="00DD43A5"/>
    <w:rsid w:val="00DE05AE"/>
    <w:rsid w:val="00DE257E"/>
    <w:rsid w:val="00DE66E0"/>
    <w:rsid w:val="00DF4E87"/>
    <w:rsid w:val="00DF53E7"/>
    <w:rsid w:val="00DF654D"/>
    <w:rsid w:val="00DF6F01"/>
    <w:rsid w:val="00DF741D"/>
    <w:rsid w:val="00DF74C1"/>
    <w:rsid w:val="00E003A8"/>
    <w:rsid w:val="00E0525F"/>
    <w:rsid w:val="00E1017D"/>
    <w:rsid w:val="00E12BC6"/>
    <w:rsid w:val="00E1448E"/>
    <w:rsid w:val="00E24289"/>
    <w:rsid w:val="00E34A2F"/>
    <w:rsid w:val="00E44A6F"/>
    <w:rsid w:val="00E50DE5"/>
    <w:rsid w:val="00E540BB"/>
    <w:rsid w:val="00E5504A"/>
    <w:rsid w:val="00E5575D"/>
    <w:rsid w:val="00E57003"/>
    <w:rsid w:val="00E60CC4"/>
    <w:rsid w:val="00E65888"/>
    <w:rsid w:val="00E7193E"/>
    <w:rsid w:val="00E71B68"/>
    <w:rsid w:val="00E71DCE"/>
    <w:rsid w:val="00E752AE"/>
    <w:rsid w:val="00E756C6"/>
    <w:rsid w:val="00E76CFC"/>
    <w:rsid w:val="00E82D38"/>
    <w:rsid w:val="00E852FF"/>
    <w:rsid w:val="00E87A77"/>
    <w:rsid w:val="00E87FA0"/>
    <w:rsid w:val="00E937EB"/>
    <w:rsid w:val="00E95BAA"/>
    <w:rsid w:val="00EA40D5"/>
    <w:rsid w:val="00EB0826"/>
    <w:rsid w:val="00EB1B3D"/>
    <w:rsid w:val="00EB449B"/>
    <w:rsid w:val="00EB55BD"/>
    <w:rsid w:val="00EB5C10"/>
    <w:rsid w:val="00EB5DD1"/>
    <w:rsid w:val="00EB742B"/>
    <w:rsid w:val="00EC2715"/>
    <w:rsid w:val="00EC741E"/>
    <w:rsid w:val="00EC7654"/>
    <w:rsid w:val="00ED6419"/>
    <w:rsid w:val="00EE065A"/>
    <w:rsid w:val="00EE4719"/>
    <w:rsid w:val="00F024EF"/>
    <w:rsid w:val="00F029B6"/>
    <w:rsid w:val="00F06599"/>
    <w:rsid w:val="00F069CF"/>
    <w:rsid w:val="00F149D9"/>
    <w:rsid w:val="00F16B65"/>
    <w:rsid w:val="00F17FEA"/>
    <w:rsid w:val="00F228A4"/>
    <w:rsid w:val="00F246BE"/>
    <w:rsid w:val="00F2608C"/>
    <w:rsid w:val="00F35DFA"/>
    <w:rsid w:val="00F4302D"/>
    <w:rsid w:val="00F43D77"/>
    <w:rsid w:val="00F456FC"/>
    <w:rsid w:val="00F50422"/>
    <w:rsid w:val="00F52E1E"/>
    <w:rsid w:val="00F57B6B"/>
    <w:rsid w:val="00F62387"/>
    <w:rsid w:val="00F6745D"/>
    <w:rsid w:val="00F67C4A"/>
    <w:rsid w:val="00F71FB3"/>
    <w:rsid w:val="00F75591"/>
    <w:rsid w:val="00F82FAF"/>
    <w:rsid w:val="00F87027"/>
    <w:rsid w:val="00F93D47"/>
    <w:rsid w:val="00F96CF8"/>
    <w:rsid w:val="00FA22FA"/>
    <w:rsid w:val="00FA7F26"/>
    <w:rsid w:val="00FB25E0"/>
    <w:rsid w:val="00FD3A7A"/>
    <w:rsid w:val="00FD4148"/>
    <w:rsid w:val="00FD5BBB"/>
    <w:rsid w:val="00FE1BFF"/>
    <w:rsid w:val="00FF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3A20B"/>
  <w15:docId w15:val="{15375D27-FAE2-4419-9B9B-792E63B2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EB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5EBC"/>
    <w:rPr>
      <w:b/>
    </w:rPr>
  </w:style>
  <w:style w:type="paragraph" w:styleId="a4">
    <w:name w:val="List Paragraph"/>
    <w:basedOn w:val="a"/>
    <w:uiPriority w:val="34"/>
    <w:qFormat/>
    <w:rsid w:val="00BF6F45"/>
    <w:pPr>
      <w:widowControl w:val="0"/>
      <w:ind w:leftChars="400" w:left="840"/>
      <w:jc w:val="both"/>
    </w:pPr>
    <w:rPr>
      <w:rFonts w:ascii="Century" w:eastAsia="ＭＳ 明朝" w:hAnsi="Century"/>
      <w:sz w:val="21"/>
      <w:lang w:eastAsia="ja-JP"/>
    </w:rPr>
  </w:style>
  <w:style w:type="character" w:styleId="a5">
    <w:name w:val="Hyperlink"/>
    <w:basedOn w:val="a0"/>
    <w:uiPriority w:val="99"/>
    <w:unhideWhenUsed/>
    <w:rsid w:val="00592C8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53E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C46AD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46AD8"/>
  </w:style>
  <w:style w:type="character" w:customStyle="1" w:styleId="a8">
    <w:name w:val="コメント文字列 (文字)"/>
    <w:basedOn w:val="a0"/>
    <w:link w:val="a7"/>
    <w:uiPriority w:val="99"/>
    <w:semiHidden/>
    <w:rsid w:val="00C46AD8"/>
    <w:rPr>
      <w:rFonts w:ascii="Times New Roman" w:eastAsia="Times New Roman" w:hAnsi="Times New Roman"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6AD8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C46A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6AD8"/>
    <w:rPr>
      <w:rFonts w:ascii="Lucida Grande" w:hAnsi="Lucida Grande" w:cs="Lucida Grande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6AD8"/>
    <w:rPr>
      <w:rFonts w:ascii="Lucida Grande" w:eastAsia="Times New Roman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12C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12CD6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512CD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12CD6"/>
    <w:rPr>
      <w:rFonts w:ascii="Times New Roman" w:eastAsia="Times New Roman" w:hAnsi="Times New Roman" w:cs="Times New Roman"/>
    </w:rPr>
  </w:style>
  <w:style w:type="paragraph" w:styleId="af1">
    <w:name w:val="Revision"/>
    <w:hidden/>
    <w:uiPriority w:val="99"/>
    <w:semiHidden/>
    <w:rsid w:val="00887513"/>
    <w:rPr>
      <w:rFonts w:ascii="Times New Roman" w:eastAsia="Times New Roman" w:hAnsi="Times New Roman" w:cs="Times New Roman"/>
    </w:rPr>
  </w:style>
  <w:style w:type="character" w:styleId="af2">
    <w:name w:val="Unresolved Mention"/>
    <w:basedOn w:val="a0"/>
    <w:uiPriority w:val="99"/>
    <w:semiHidden/>
    <w:unhideWhenUsed/>
    <w:rsid w:val="009267B9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67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p.oist.jp/ja/policy-library/19.3" TargetMode="External"/><Relationship Id="rId18" Type="http://schemas.openxmlformats.org/officeDocument/2006/relationships/hyperlink" Target="https://www.oist.jp/ja/policy-library/29" TargetMode="External"/><Relationship Id="rId26" Type="http://schemas.openxmlformats.org/officeDocument/2006/relationships/hyperlink" Target="mailto:workshop@oist.j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p.oist.jp/ja/policy-library/2.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rp.oist.jp/ja/policy-library/2.4." TargetMode="External"/><Relationship Id="rId17" Type="http://schemas.openxmlformats.org/officeDocument/2006/relationships/hyperlink" Target="http://www.oist.jp/ja/policy-library/28" TargetMode="External"/><Relationship Id="rId25" Type="http://schemas.openxmlformats.org/officeDocument/2006/relationships/hyperlink" Target="mailto:community-relations@oist.j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ist.jp/ja/policy-library/2.4." TargetMode="External"/><Relationship Id="rId20" Type="http://schemas.openxmlformats.org/officeDocument/2006/relationships/hyperlink" Target="https://prp.oist.jp/ja/policy-library/2.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p.oist.jp/ja/policy-library/1.2" TargetMode="External"/><Relationship Id="rId24" Type="http://schemas.openxmlformats.org/officeDocument/2006/relationships/hyperlink" Target="https://prp.oist.jp/ja/policy-library/1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p.oist.jp/ja/policy-library/21.3" TargetMode="External"/><Relationship Id="rId23" Type="http://schemas.openxmlformats.org/officeDocument/2006/relationships/hyperlink" Target="https://www.oist.jp/ja/policy-library/29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rp.oist.jp/ja/policy-library/21.5.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ist.jp/ja/policy-library/16" TargetMode="External"/><Relationship Id="rId22" Type="http://schemas.openxmlformats.org/officeDocument/2006/relationships/hyperlink" Target="https://prp.oist.jp/ja/policy-library/28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CDC411BAD5864A9767E588CC038828" ma:contentTypeVersion="47" ma:contentTypeDescription="新しいドキュメントを作成します。" ma:contentTypeScope="" ma:versionID="b0c40ba083693ee30a3a73372a1fafb0">
  <xsd:schema xmlns:xsd="http://www.w3.org/2001/XMLSchema" xmlns:xs="http://www.w3.org/2001/XMLSchema" xmlns:p="http://schemas.microsoft.com/office/2006/metadata/properties" xmlns:ns2="4e30ad86-54c4-402d-9703-293272e68c63" xmlns:ns3="2539ac26-3598-4965-940e-8bc92e133beb" targetNamespace="http://schemas.microsoft.com/office/2006/metadata/properties" ma:root="true" ma:fieldsID="89c0357d8e4418f6c36e58a5daca8bc9" ns2:_="" ns3:_="">
    <xsd:import namespace="4e30ad86-54c4-402d-9703-293272e68c63"/>
    <xsd:import namespace="2539ac26-3598-4965-940e-8bc92e133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ocumentManager" minOccurs="0"/>
                <xsd:element ref="ns3:PreservationPeriod_x002f__x4fdd__x5b58__x671f__x9593_"/>
                <xsd:element ref="ns3:_x0035__Disposal"/>
                <xsd:element ref="ns3:_x0035__Transfer"/>
                <xsd:element ref="ns2:TaxCatchAll" minOccurs="0"/>
                <xsd:element ref="ns3:Classification_Level"/>
                <xsd:element ref="ns3:Document_Fixed_Date" minOccurs="0"/>
                <xsd:element ref="ns3:_x0031_1_Location_2" minOccurs="0"/>
                <xsd:element ref="ns3:_x0031_0_Medium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0111f4-7a9a-4f93-a972-bacdbe6f7871}" ma:internalName="TaxCatchAll" ma:showField="CatchAllData" ma:web="4e30ad86-54c4-402d-9703-293272e6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9ac26-3598-4965-940e-8bc92e133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Manager" ma:index="18" nillable="true" ma:displayName="6_Document_Manager" ma:description="Corporate Document File | Job title of section head in charge / 管理者職名&#10;Required by Law (#6)" ma:format="Dropdown" ma:list="UserInfo" ma:SharePointGroup="0" ma:internalName="DocumentMana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servationPeriod_x002f__x4fdd__x5b58__x671f__x9593_" ma:index="19" ma:displayName="3_Preservation_Period" ma:default="10" ma:description="Corporate Document File | Preservation Period / 保存期間&#10;Required by Law(#3)" ma:format="Dropdown" ma:internalName="PreservationPeriod_x002f__x4fdd__x5b58__x671f__x9593_" ma:percentage="FALSE">
      <xsd:simpleType>
        <xsd:restriction base="dms:Number"/>
      </xsd:simpleType>
    </xsd:element>
    <xsd:element name="_x0035__Disposal" ma:index="20" ma:displayName="5_Disposal" ma:default="1" ma:description="To be Diposed upon the expiration of the preservation period / 保存期間満了時に廃棄" ma:format="Dropdown" ma:internalName="_x0035__Disposal">
      <xsd:simpleType>
        <xsd:restriction base="dms:Boolean"/>
      </xsd:simpleType>
    </xsd:element>
    <xsd:element name="_x0035__Transfer" ma:index="21" ma:displayName="5_Transfer" ma:default="0" ma:description="To be Transfered upon the expiration of the preservation period / 保存期間満了時に移管" ma:format="Dropdown" ma:internalName="_x0035__Transfer">
      <xsd:simpleType>
        <xsd:restriction base="dms:Boolean"/>
      </xsd:simpleType>
    </xsd:element>
    <xsd:element name="Classification_Level" ma:index="23" ma:displayName="1_Classification_Level" ma:format="Dropdown" ma:internalName="Classification_Level">
      <xsd:simpleType>
        <xsd:restriction base="dms:Choice">
          <xsd:enumeration value="Major/大分類"/>
          <xsd:enumeration value="Medium/中分類"/>
          <xsd:enumeration value="Minor/小分類"/>
          <xsd:enumeration value="Others/その他"/>
        </xsd:restriction>
      </xsd:simpleType>
    </xsd:element>
    <xsd:element name="Document_Fixed_Date" ma:index="24" nillable="true" ma:displayName="Document_Fixed_Date" ma:default="[today]" ma:format="DateOnly" ma:internalName="Document_Fixed_Date">
      <xsd:simpleType>
        <xsd:restriction base="dms:DateTime"/>
      </xsd:simpleType>
    </xsd:element>
    <xsd:element name="_x0031_1_Location_2" ma:index="28" nillable="true" ma:displayName="11_Location" ma:default="on Server" ma:description="location to be stored / 保存場所&#10;Required by Law (#11)" ma:internalName="_x0031_1_Location_2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 Server"/>
                    <xsd:enumeration value="on DMS"/>
                    <xsd:enumeration value="in Office Storage"/>
                    <xsd:enumeration value="in Outside Storage"/>
                    <xsd:enumeration value="others"/>
                  </xsd:restriction>
                </xsd:simpleType>
              </xsd:element>
            </xsd:sequence>
          </xsd:extension>
        </xsd:complexContent>
      </xsd:complexType>
    </xsd:element>
    <xsd:element name="_x0031_0_Medium0" ma:index="29" ma:displayName="10_Medium" ma:default="Paper / 紙" ma:format="Dropdown" ma:internalName="_x0031_0_Medium0">
      <xsd:simpleType>
        <xsd:restriction base="dms:Choice">
          <xsd:enumeration value="Paper / 紙"/>
          <xsd:enumeration value="Data / 電子データ"/>
          <xsd:enumeration value="Paper and Data / 紙と電子データ"/>
          <xsd:enumeration value="Other / その他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画像タグ" ma:readOnly="false" ma:fieldId="{5cf76f15-5ced-4ddc-b409-7134ff3c332f}" ma:taxonomyMulti="true" ma:sspId="cab0a546-5bd2-4818-9a38-ae5384e33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2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0ad86-54c4-402d-9703-293272e68c63" xsi:nil="true"/>
    <Classification_Level xmlns="2539ac26-3598-4965-940e-8bc92e133beb">Others/その他</Classification_Level>
    <Document_Fixed_Date xmlns="2539ac26-3598-4965-940e-8bc92e133beb">2023-08-10T01:50:29+00:00</Document_Fixed_Date>
    <_x0035__Disposal xmlns="2539ac26-3598-4965-940e-8bc92e133beb">true</_x0035__Disposal>
    <_x0031_0_Medium0 xmlns="2539ac26-3598-4965-940e-8bc92e133beb">Paper / 紙</_x0031_0_Medium0>
    <DocumentManager xmlns="2539ac26-3598-4965-940e-8bc92e133beb">
      <UserInfo>
        <DisplayName/>
        <AccountId xsi:nil="true"/>
        <AccountType/>
      </UserInfo>
    </DocumentManager>
    <_x0035__Transfer xmlns="2539ac26-3598-4965-940e-8bc92e133beb">false</_x0035__Transfer>
    <_x0031_1_Location_2 xmlns="2539ac26-3598-4965-940e-8bc92e133beb">
      <Value>on Server</Value>
    </_x0031_1_Location_2>
    <lcf76f155ced4ddcb4097134ff3c332f xmlns="2539ac26-3598-4965-940e-8bc92e133beb">
      <Terms xmlns="http://schemas.microsoft.com/office/infopath/2007/PartnerControls"/>
    </lcf76f155ced4ddcb4097134ff3c332f>
    <PreservationPeriod_x002f__x4fdd__x5b58__x671f__x9593_ xmlns="2539ac26-3598-4965-940e-8bc92e133beb">10</PreservationPeriod_x002f__x4fdd__x5b58__x671f__x9593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299F3-4B60-482D-B262-9E63CDBBD8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18D13-EAED-4397-BD3B-F10A52934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0ad86-54c4-402d-9703-293272e68c63"/>
    <ds:schemaRef ds:uri="2539ac26-3598-4965-940e-8bc92e133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47303-BB0C-4710-AC78-5C43223C2626}">
  <ds:schemaRefs>
    <ds:schemaRef ds:uri="http://schemas.microsoft.com/office/2006/metadata/properties"/>
    <ds:schemaRef ds:uri="http://schemas.microsoft.com/office/infopath/2007/PartnerControls"/>
    <ds:schemaRef ds:uri="4e30ad86-54c4-402d-9703-293272e68c63"/>
    <ds:schemaRef ds:uri="2539ac26-3598-4965-940e-8bc92e133beb"/>
  </ds:schemaRefs>
</ds:datastoreItem>
</file>

<file path=customXml/itemProps4.xml><?xml version="1.0" encoding="utf-8"?>
<ds:datastoreItem xmlns:ds="http://schemas.openxmlformats.org/officeDocument/2006/customXml" ds:itemID="{8AE72886-83F1-4D3C-906A-6CCA85519F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Okinawa Institute of Science and Technology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Calder</dc:creator>
  <cp:lastModifiedBy>Shoko Yamakawa</cp:lastModifiedBy>
  <cp:revision>8</cp:revision>
  <cp:lastPrinted>2023-08-17T06:09:00Z</cp:lastPrinted>
  <dcterms:created xsi:type="dcterms:W3CDTF">2023-09-28T01:51:00Z</dcterms:created>
  <dcterms:modified xsi:type="dcterms:W3CDTF">2024-04-18T03:18:00Z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6a5184f1ec94b6898792a18f22a53c5949c0a896df9dd749a50d0759bf2fdae8</vt:lpwstr>
  </property>
  <property fmtid="{D5CDD505-2E9C-101B-9397-08002B2CF9AE}" pid="3" name="ContentTypeId">
    <vt:lpwstr>0x01010035CDC411BAD5864A9767E588CC038828</vt:lpwstr>
  </property>
</Properties>
</file>